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Montserrat" w:cs="Montserrat" w:eastAsia="Montserrat" w:hAnsi="Montserrat"/>
          <w:b w:val="1"/>
          <w:color w:val="00b0f0"/>
          <w:sz w:val="38"/>
          <w:szCs w:val="38"/>
        </w:rPr>
      </w:pPr>
      <w:r w:rsidDel="00000000" w:rsidR="00000000" w:rsidRPr="00000000">
        <w:rPr>
          <w:rtl w:val="0"/>
        </w:rPr>
      </w:r>
    </w:p>
    <w:p w:rsidR="00000000" w:rsidDel="00000000" w:rsidP="00000000" w:rsidRDefault="00000000" w:rsidRPr="00000000" w14:paraId="00000002">
      <w:pPr>
        <w:rPr>
          <w:rFonts w:ascii="Montserrat" w:cs="Montserrat" w:eastAsia="Montserrat" w:hAnsi="Montserrat"/>
          <w:b w:val="1"/>
          <w:color w:val="00b0f0"/>
        </w:rPr>
      </w:pPr>
      <w:r w:rsidDel="00000000" w:rsidR="00000000" w:rsidRPr="00000000">
        <w:rPr>
          <w:rtl w:val="0"/>
        </w:rPr>
      </w:r>
    </w:p>
    <w:p w:rsidR="00000000" w:rsidDel="00000000" w:rsidP="00000000" w:rsidRDefault="00000000" w:rsidRPr="00000000" w14:paraId="00000003">
      <w:pPr>
        <w:jc w:val="center"/>
        <w:rPr>
          <w:rFonts w:ascii="Montserrat" w:cs="Montserrat" w:eastAsia="Montserrat" w:hAnsi="Montserrat"/>
          <w:b w:val="1"/>
          <w:color w:val="13bef0"/>
          <w:sz w:val="38"/>
          <w:szCs w:val="38"/>
        </w:rPr>
      </w:pPr>
      <w:r w:rsidDel="00000000" w:rsidR="00000000" w:rsidRPr="00000000">
        <w:rPr>
          <w:rFonts w:ascii="Montserrat" w:cs="Montserrat" w:eastAsia="Montserrat" w:hAnsi="Montserrat"/>
          <w:b w:val="1"/>
          <w:color w:val="13bef0"/>
          <w:sz w:val="38"/>
          <w:szCs w:val="38"/>
          <w:rtl w:val="0"/>
        </w:rPr>
        <w:t xml:space="preserve">C40 Clean Construction Accelerator</w:t>
      </w:r>
    </w:p>
    <w:p w:rsidR="00000000" w:rsidDel="00000000" w:rsidP="00000000" w:rsidRDefault="00000000" w:rsidRPr="00000000" w14:paraId="00000004">
      <w:pPr>
        <w:jc w:val="center"/>
        <w:rPr>
          <w:rFonts w:ascii="Montserrat" w:cs="Montserrat" w:eastAsia="Montserrat" w:hAnsi="Montserrat"/>
          <w:b w:val="1"/>
          <w:i w:val="1"/>
          <w:sz w:val="26"/>
          <w:szCs w:val="26"/>
        </w:rPr>
      </w:pPr>
      <w:r w:rsidDel="00000000" w:rsidR="00000000" w:rsidRPr="00000000">
        <w:rPr>
          <w:rFonts w:ascii="Montserrat" w:cs="Montserrat" w:eastAsia="Montserrat" w:hAnsi="Montserrat"/>
          <w:b w:val="1"/>
          <w:i w:val="1"/>
          <w:sz w:val="26"/>
          <w:szCs w:val="26"/>
          <w:rtl w:val="0"/>
        </w:rPr>
        <w:t xml:space="preserve">Planned Actions to Deliver Commitments</w:t>
      </w:r>
    </w:p>
    <w:p w:rsidR="00000000" w:rsidDel="00000000" w:rsidP="00000000" w:rsidRDefault="00000000" w:rsidRPr="00000000" w14:paraId="0000000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6">
      <w:pPr>
        <w:rPr>
          <w:rFonts w:ascii="Montserrat" w:cs="Montserrat" w:eastAsia="Montserrat" w:hAnsi="Montserrat"/>
          <w:b w:val="1"/>
        </w:rPr>
      </w:pPr>
      <w:r w:rsidDel="00000000" w:rsidR="00000000" w:rsidRPr="00000000">
        <w:rPr>
          <w:rFonts w:ascii="Montserrat" w:cs="Montserrat" w:eastAsia="Montserrat" w:hAnsi="Montserrat"/>
          <w:b w:val="1"/>
          <w:rtl w:val="0"/>
        </w:rPr>
        <w:t xml:space="preserve">CITY: </w:t>
      </w:r>
      <w:r w:rsidDel="00000000" w:rsidR="00000000" w:rsidRPr="00000000">
        <w:rPr>
          <w:rFonts w:ascii="Montserrat" w:cs="Montserrat" w:eastAsia="Montserrat" w:hAnsi="Montserrat"/>
          <w:b w:val="1"/>
          <w:color w:val="808080"/>
          <w:rtl w:val="0"/>
        </w:rPr>
        <w:t xml:space="preserve">[NAME OF THE CITY]</w:t>
      </w:r>
      <w:r w:rsidDel="00000000" w:rsidR="00000000" w:rsidRPr="00000000">
        <w:rPr>
          <w:rtl w:val="0"/>
        </w:rPr>
      </w:r>
    </w:p>
    <w:p w:rsidR="00000000" w:rsidDel="00000000" w:rsidP="00000000" w:rsidRDefault="00000000" w:rsidRPr="00000000" w14:paraId="00000007">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8">
      <w:pPr>
        <w:tabs>
          <w:tab w:val="left" w:leader="none" w:pos="2016"/>
        </w:tabs>
        <w:jc w:val="both"/>
        <w:rPr>
          <w:rFonts w:ascii="Montserrat" w:cs="Montserrat" w:eastAsia="Montserrat" w:hAnsi="Montserrat"/>
          <w:i w:val="1"/>
          <w:sz w:val="22"/>
          <w:szCs w:val="22"/>
        </w:rPr>
      </w:pPr>
      <w:r w:rsidDel="00000000" w:rsidR="00000000" w:rsidRPr="00000000">
        <w:rPr>
          <w:rFonts w:ascii="Montserrat" w:cs="Montserrat" w:eastAsia="Montserrat" w:hAnsi="Montserrat"/>
          <w:sz w:val="22"/>
          <w:szCs w:val="22"/>
          <w:rtl w:val="0"/>
        </w:rPr>
        <w:t xml:space="preserve">This document provides a high-level overview of the actions your city plans to take to meet the commitments in the Clean Construction Accelerator. </w:t>
      </w:r>
      <w:r w:rsidDel="00000000" w:rsidR="00000000" w:rsidRPr="00000000">
        <w:rPr>
          <w:rFonts w:ascii="Montserrat" w:cs="Montserrat" w:eastAsia="Montserrat" w:hAnsi="Montserrat"/>
          <w:i w:val="1"/>
          <w:sz w:val="22"/>
          <w:szCs w:val="22"/>
          <w:rtl w:val="0"/>
        </w:rPr>
        <w:t xml:space="preserve">Once completed, please ensure this template does not exceed 5 pages.</w:t>
      </w:r>
    </w:p>
    <w:p w:rsidR="00000000" w:rsidDel="00000000" w:rsidP="00000000" w:rsidRDefault="00000000" w:rsidRPr="00000000" w14:paraId="00000009">
      <w:pPr>
        <w:rPr>
          <w:rFonts w:ascii="Montserrat" w:cs="Montserrat" w:eastAsia="Montserrat" w:hAnsi="Montserrat"/>
          <w:i w:val="1"/>
          <w:sz w:val="22"/>
          <w:szCs w:val="22"/>
        </w:rPr>
      </w:pPr>
      <w:r w:rsidDel="00000000" w:rsidR="00000000" w:rsidRPr="00000000">
        <w:rPr>
          <w:rtl w:val="0"/>
        </w:rPr>
      </w:r>
    </w:p>
    <w:tbl>
      <w:tblPr>
        <w:tblStyle w:val="Table1"/>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gridCol w:w="4505"/>
        <w:tblGridChange w:id="0">
          <w:tblGrid>
            <w:gridCol w:w="4505"/>
            <w:gridCol w:w="4505"/>
          </w:tblGrid>
        </w:tblGridChange>
      </w:tblGrid>
      <w:tr>
        <w:trPr>
          <w:cantSplit w:val="0"/>
          <w:trHeight w:val="368" w:hRule="atLeast"/>
          <w:tblHeader w:val="0"/>
        </w:trPr>
        <w:tc>
          <w:tcPr>
            <w:shd w:fill="auto" w:val="clear"/>
          </w:tcPr>
          <w:p w:rsidR="00000000" w:rsidDel="00000000" w:rsidP="00000000" w:rsidRDefault="00000000" w:rsidRPr="00000000" w14:paraId="0000000A">
            <w:pPr>
              <w:rPr>
                <w:rFonts w:ascii="Montserrat" w:cs="Montserrat" w:eastAsia="Montserrat" w:hAnsi="Montserrat"/>
                <w:b w:val="1"/>
                <w:sz w:val="22"/>
                <w:szCs w:val="22"/>
              </w:rPr>
            </w:pPr>
            <w:r w:rsidDel="00000000" w:rsidR="00000000" w:rsidRPr="00000000">
              <w:rPr>
                <w:rFonts w:ascii="Montserrat" w:cs="Montserrat" w:eastAsia="Montserrat" w:hAnsi="Montserrat"/>
                <w:b w:val="1"/>
                <w:sz w:val="22"/>
                <w:szCs w:val="22"/>
                <w:rtl w:val="0"/>
              </w:rPr>
              <w:t xml:space="preserve">Accelerator Commitment</w:t>
            </w:r>
          </w:p>
        </w:tc>
        <w:tc>
          <w:tcPr>
            <w:shd w:fill="auto" w:val="clear"/>
          </w:tcPr>
          <w:p w:rsidR="00000000" w:rsidDel="00000000" w:rsidP="00000000" w:rsidRDefault="00000000" w:rsidRPr="00000000" w14:paraId="0000000B">
            <w:pP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Intended Action/Approach to Meet Commitment</w:t>
            </w:r>
          </w:p>
          <w:p w:rsidR="00000000" w:rsidDel="00000000" w:rsidP="00000000" w:rsidRDefault="00000000" w:rsidRPr="00000000" w14:paraId="0000000C">
            <w:pPr>
              <w:rPr>
                <w:rFonts w:ascii="Montserrat" w:cs="Montserrat" w:eastAsia="Montserrat" w:hAnsi="Montserrat"/>
                <w:b w:val="1"/>
                <w:i w:val="1"/>
                <w:sz w:val="22"/>
                <w:szCs w:val="22"/>
              </w:rPr>
            </w:pPr>
            <w:r w:rsidDel="00000000" w:rsidR="00000000" w:rsidRPr="00000000">
              <w:rPr>
                <w:rFonts w:ascii="Montserrat" w:cs="Montserrat" w:eastAsia="Montserrat" w:hAnsi="Montserrat"/>
                <w:i w:val="1"/>
                <w:sz w:val="20"/>
                <w:szCs w:val="20"/>
                <w:rtl w:val="0"/>
              </w:rPr>
              <w:t xml:space="preserve">If available, please include potential milestones and proposed progress metrics.</w:t>
            </w:r>
            <w:r w:rsidDel="00000000" w:rsidR="00000000" w:rsidRPr="00000000">
              <w:rPr>
                <w:rtl w:val="0"/>
              </w:rPr>
            </w:r>
          </w:p>
        </w:tc>
      </w:tr>
      <w:tr>
        <w:trPr>
          <w:cantSplit w:val="0"/>
          <w:trHeight w:val="980" w:hRule="atLeast"/>
          <w:tblHeader w:val="0"/>
        </w:trPr>
        <w:tc>
          <w:tcPr/>
          <w:p w:rsidR="00000000" w:rsidDel="00000000" w:rsidP="00000000" w:rsidRDefault="00000000" w:rsidRPr="00000000" w14:paraId="0000000D">
            <w:pPr>
              <w:spacing w:after="120"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Prioritise the better use, repurposing, and retrofit of existing building stock and infrastructure across the city to ensure their optimal use before new construction projects are considered. </w:t>
            </w:r>
          </w:p>
          <w:p w:rsidR="00000000" w:rsidDel="00000000" w:rsidP="00000000" w:rsidRDefault="00000000" w:rsidRPr="00000000" w14:paraId="0000000E">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0F">
            <w:pPr>
              <w:rPr>
                <w:rFonts w:ascii="Montserrat" w:cs="Montserrat" w:eastAsia="Montserrat" w:hAnsi="Montserrat"/>
                <w:sz w:val="22"/>
                <w:szCs w:val="22"/>
              </w:rPr>
            </w:pPr>
            <w:r w:rsidDel="00000000" w:rsidR="00000000" w:rsidRPr="00000000">
              <w:rPr>
                <w:rtl w:val="0"/>
              </w:rPr>
            </w:r>
          </w:p>
        </w:tc>
        <w:tc>
          <w:tcPr/>
          <w:p w:rsidR="00000000" w:rsidDel="00000000" w:rsidP="00000000" w:rsidRDefault="00000000" w:rsidRPr="00000000" w14:paraId="00000010">
            <w:pPr>
              <w:rPr>
                <w:rFonts w:ascii="Montserrat" w:cs="Montserrat" w:eastAsia="Montserrat" w:hAnsi="Montserrat"/>
                <w:i w:val="1"/>
                <w:sz w:val="22"/>
                <w:szCs w:val="22"/>
              </w:rPr>
            </w:pPr>
            <w:r w:rsidDel="00000000" w:rsidR="00000000" w:rsidRPr="00000000">
              <w:rPr>
                <w:rFonts w:ascii="Montserrat" w:cs="Montserrat" w:eastAsia="Montserrat" w:hAnsi="Montserrat"/>
                <w:i w:val="1"/>
                <w:color w:val="808080"/>
                <w:sz w:val="22"/>
                <w:szCs w:val="22"/>
                <w:rtl w:val="0"/>
              </w:rPr>
              <w:t xml:space="preserve">Please describe and provide specific examples of existing and proposed interventions and intended date of completion.</w:t>
            </w:r>
            <w:r w:rsidDel="00000000" w:rsidR="00000000" w:rsidRPr="00000000">
              <w:rPr>
                <w:rtl w:val="0"/>
              </w:rPr>
            </w:r>
          </w:p>
        </w:tc>
      </w:tr>
      <w:tr>
        <w:trPr>
          <w:cantSplit w:val="0"/>
          <w:tblHeader w:val="0"/>
        </w:trPr>
        <w:tc>
          <w:tcPr/>
          <w:p w:rsidR="00000000" w:rsidDel="00000000" w:rsidP="00000000" w:rsidRDefault="00000000" w:rsidRPr="00000000" w14:paraId="00000011">
            <w:pPr>
              <w:spacing w:after="120"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Lead by example with municipal procurement by:</w:t>
            </w:r>
          </w:p>
          <w:p w:rsidR="00000000" w:rsidDel="00000000" w:rsidP="00000000" w:rsidRDefault="00000000" w:rsidRPr="00000000" w14:paraId="0000001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Requiring life cycle assessments (LCAs) and the diversion of construction and demolition waste from disposal for all municipal projects.</w:t>
            </w:r>
          </w:p>
          <w:p w:rsidR="00000000" w:rsidDel="00000000" w:rsidP="00000000" w:rsidRDefault="00000000" w:rsidRPr="00000000" w14:paraId="0000001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Montserrat" w:cs="Montserrat" w:eastAsia="Montserrat" w:hAnsi="Montserrat"/>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Use municipal purchasing power to procure or demand zero emission construction machinery in municipal projects </w:t>
            </w:r>
            <w:r w:rsidDel="00000000" w:rsidR="00000000" w:rsidRPr="00000000">
              <w:rPr>
                <w:rFonts w:ascii="Montserrat" w:cs="Montserrat" w:eastAsia="Montserrat" w:hAnsi="Montserrat"/>
                <w:sz w:val="22"/>
                <w:szCs w:val="22"/>
                <w:rtl w:val="0"/>
              </w:rPr>
              <w:t xml:space="preserve">by </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20</w:t>
            </w:r>
            <w:r w:rsidDel="00000000" w:rsidR="00000000" w:rsidRPr="00000000">
              <w:rPr>
                <w:rFonts w:ascii="Montserrat" w:cs="Montserrat" w:eastAsia="Montserrat" w:hAnsi="Montserrat"/>
                <w:sz w:val="22"/>
                <w:szCs w:val="22"/>
                <w:rtl w:val="0"/>
              </w:rPr>
              <w:t xml:space="preserve">30</w:t>
            </w:r>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 where available.</w:t>
            </w:r>
          </w:p>
          <w:p w:rsidR="00000000" w:rsidDel="00000000" w:rsidP="00000000" w:rsidRDefault="00000000" w:rsidRPr="00000000" w14:paraId="0000001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20" w:before="0" w:line="240" w:lineRule="auto"/>
              <w:ind w:left="360" w:right="0" w:hanging="360"/>
              <w:jc w:val="left"/>
              <w:rPr>
                <w:rFonts w:ascii="Montserrat" w:cs="Montserrat" w:eastAsia="Montserrat" w:hAnsi="Montserrat"/>
                <w:b w:val="0"/>
                <w:i w:val="0"/>
                <w:smallCaps w:val="0"/>
                <w:strike w:val="0"/>
                <w:color w:val="000000"/>
                <w:sz w:val="22"/>
                <w:szCs w:val="22"/>
                <w:u w:val="none"/>
                <w:shd w:fill="auto" w:val="clear"/>
                <w:vertAlign w:val="baseline"/>
              </w:rPr>
            </w:pPr>
            <w:bookmarkStart w:colFirst="0" w:colLast="0" w:name="_heading=h.gjdgxs" w:id="0"/>
            <w:bookmarkEnd w:id="0"/>
            <w:r w:rsidDel="00000000" w:rsidR="00000000" w:rsidRPr="00000000">
              <w:rPr>
                <w:rFonts w:ascii="Montserrat" w:cs="Montserrat" w:eastAsia="Montserrat" w:hAnsi="Montserrat"/>
                <w:b w:val="0"/>
                <w:i w:val="0"/>
                <w:smallCaps w:val="0"/>
                <w:strike w:val="0"/>
                <w:color w:val="000000"/>
                <w:sz w:val="22"/>
                <w:szCs w:val="22"/>
                <w:u w:val="none"/>
                <w:shd w:fill="auto" w:val="clear"/>
                <w:vertAlign w:val="baseline"/>
                <w:rtl w:val="0"/>
              </w:rPr>
              <w:t xml:space="preserve">Reward resource efficient and circular design, use of low carbon materials and low to zero waste construction sites for all new projects and major retrofit.</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Montserrat" w:cs="Montserrat" w:eastAsia="Montserrat" w:hAnsi="Montserrat"/>
                <w:sz w:val="22"/>
                <w:szCs w:val="22"/>
              </w:rPr>
            </w:pPr>
            <w:bookmarkStart w:colFirst="0" w:colLast="0" w:name="_heading=h.lcytari5nmjf" w:id="1"/>
            <w:bookmarkEnd w:id="1"/>
            <w:r w:rsidDel="00000000" w:rsidR="00000000" w:rsidRPr="00000000">
              <w:rPr>
                <w:rtl w:val="0"/>
              </w:rPr>
            </w:r>
          </w:p>
        </w:tc>
        <w:tc>
          <w:tcPr/>
          <w:p w:rsidR="00000000" w:rsidDel="00000000" w:rsidP="00000000" w:rsidRDefault="00000000" w:rsidRPr="00000000" w14:paraId="00000016">
            <w:pPr>
              <w:rPr>
                <w:rFonts w:ascii="Montserrat" w:cs="Montserrat" w:eastAsia="Montserrat" w:hAnsi="Montserrat"/>
                <w:i w:val="1"/>
                <w:color w:val="808080"/>
                <w:sz w:val="22"/>
                <w:szCs w:val="22"/>
              </w:rPr>
            </w:pPr>
            <w:r w:rsidDel="00000000" w:rsidR="00000000" w:rsidRPr="00000000">
              <w:rPr>
                <w:rFonts w:ascii="Montserrat" w:cs="Montserrat" w:eastAsia="Montserrat" w:hAnsi="Montserrat"/>
                <w:i w:val="1"/>
                <w:color w:val="808080"/>
                <w:sz w:val="22"/>
                <w:szCs w:val="22"/>
                <w:rtl w:val="0"/>
              </w:rPr>
              <w:t xml:space="preserve">Please describe and provide specific examples of existing and proposed interventions and intended date of completion </w:t>
            </w:r>
          </w:p>
          <w:p w:rsidR="00000000" w:rsidDel="00000000" w:rsidP="00000000" w:rsidRDefault="00000000" w:rsidRPr="00000000" w14:paraId="00000017">
            <w:pPr>
              <w:rPr>
                <w:rFonts w:ascii="Montserrat" w:cs="Montserrat" w:eastAsia="Montserrat" w:hAnsi="Montserrat"/>
              </w:rPr>
            </w:pPr>
            <w:r w:rsidDel="00000000" w:rsidR="00000000" w:rsidRPr="00000000">
              <w:rPr>
                <w:rtl w:val="0"/>
              </w:rPr>
            </w:r>
          </w:p>
        </w:tc>
      </w:tr>
      <w:tr>
        <w:trPr>
          <w:cantSplit w:val="0"/>
          <w:tblHeader w:val="0"/>
        </w:trPr>
        <w:tc>
          <w:tcPr/>
          <w:p w:rsidR="00000000" w:rsidDel="00000000" w:rsidP="00000000" w:rsidRDefault="00000000" w:rsidRPr="00000000" w14:paraId="00000018">
            <w:pPr>
              <w:spacing w:after="120"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Demand transparency and accountability, starting with requiring LCAs in planning permissions and embedding them into planning policies, processes and building codes within a year of endorsing this Accelerator or in the next revision of planning policies and codes. Require the public disclosure of this data to facilitate greater transparency and foster accountability to develop robust baselines, standards, certifications and policies.</w:t>
            </w:r>
          </w:p>
          <w:p w:rsidR="00000000" w:rsidDel="00000000" w:rsidP="00000000" w:rsidRDefault="00000000" w:rsidRPr="00000000" w14:paraId="00000019">
            <w:pPr>
              <w:rPr>
                <w:rFonts w:ascii="Montserrat" w:cs="Montserrat" w:eastAsia="Montserrat" w:hAnsi="Montserrat"/>
                <w:sz w:val="22"/>
                <w:szCs w:val="22"/>
              </w:rPr>
            </w:pPr>
            <w:r w:rsidDel="00000000" w:rsidR="00000000" w:rsidRPr="00000000">
              <w:rPr>
                <w:rtl w:val="0"/>
              </w:rPr>
            </w:r>
          </w:p>
        </w:tc>
        <w:tc>
          <w:tcPr/>
          <w:p w:rsidR="00000000" w:rsidDel="00000000" w:rsidP="00000000" w:rsidRDefault="00000000" w:rsidRPr="00000000" w14:paraId="0000001A">
            <w:pPr>
              <w:rPr>
                <w:rFonts w:ascii="Montserrat" w:cs="Montserrat" w:eastAsia="Montserrat" w:hAnsi="Montserrat"/>
                <w:i w:val="1"/>
                <w:color w:val="808080"/>
                <w:sz w:val="22"/>
                <w:szCs w:val="22"/>
              </w:rPr>
            </w:pPr>
            <w:r w:rsidDel="00000000" w:rsidR="00000000" w:rsidRPr="00000000">
              <w:rPr>
                <w:rFonts w:ascii="Montserrat" w:cs="Montserrat" w:eastAsia="Montserrat" w:hAnsi="Montserrat"/>
                <w:i w:val="1"/>
                <w:color w:val="808080"/>
                <w:sz w:val="22"/>
                <w:szCs w:val="22"/>
                <w:rtl w:val="0"/>
              </w:rPr>
              <w:t xml:space="preserve">Please describe and provide specific examples of existing and proposed interventions and intended date of completion </w:t>
            </w:r>
          </w:p>
          <w:p w:rsidR="00000000" w:rsidDel="00000000" w:rsidP="00000000" w:rsidRDefault="00000000" w:rsidRPr="00000000" w14:paraId="0000001B">
            <w:pPr>
              <w:rPr>
                <w:rFonts w:ascii="Montserrat" w:cs="Montserrat" w:eastAsia="Montserrat" w:hAnsi="Montserrat"/>
                <w:i w:val="1"/>
                <w:color w:val="80808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1C">
            <w:pPr>
              <w:spacing w:after="120"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Work with businesses, industry, public institutions, residents, workers, social partners and other organizations to establish a joint roadmap and set interim targets towards the collective 2030 targets adhering to circular economy principles within two years of endorsing this Accelerator and incorporate it into our Climate Action Plan. The roadmap will provide an implementation pathway to the Clean Construction Accelerator commitments and to reaching its goals inclusively and equitably. </w:t>
            </w:r>
          </w:p>
          <w:p w:rsidR="00000000" w:rsidDel="00000000" w:rsidP="00000000" w:rsidRDefault="00000000" w:rsidRPr="00000000" w14:paraId="0000001D">
            <w:pPr>
              <w:rPr>
                <w:rFonts w:ascii="Montserrat" w:cs="Montserrat" w:eastAsia="Montserrat" w:hAnsi="Montserrat"/>
                <w:sz w:val="22"/>
                <w:szCs w:val="22"/>
              </w:rPr>
            </w:pPr>
            <w:r w:rsidDel="00000000" w:rsidR="00000000" w:rsidRPr="00000000">
              <w:rPr>
                <w:rtl w:val="0"/>
              </w:rPr>
            </w:r>
          </w:p>
        </w:tc>
        <w:tc>
          <w:tcPr/>
          <w:p w:rsidR="00000000" w:rsidDel="00000000" w:rsidP="00000000" w:rsidRDefault="00000000" w:rsidRPr="00000000" w14:paraId="0000001E">
            <w:pPr>
              <w:rPr>
                <w:rFonts w:ascii="Montserrat" w:cs="Montserrat" w:eastAsia="Montserrat" w:hAnsi="Montserrat"/>
                <w:i w:val="1"/>
                <w:color w:val="808080"/>
                <w:sz w:val="22"/>
                <w:szCs w:val="22"/>
              </w:rPr>
            </w:pPr>
            <w:r w:rsidDel="00000000" w:rsidR="00000000" w:rsidRPr="00000000">
              <w:rPr>
                <w:rFonts w:ascii="Montserrat" w:cs="Montserrat" w:eastAsia="Montserrat" w:hAnsi="Montserrat"/>
                <w:i w:val="1"/>
                <w:color w:val="808080"/>
                <w:sz w:val="22"/>
                <w:szCs w:val="22"/>
                <w:rtl w:val="0"/>
              </w:rPr>
              <w:t xml:space="preserve">Please describe and provide specific examples of existing and proposed interventions and intended date of completion </w:t>
            </w:r>
          </w:p>
          <w:p w:rsidR="00000000" w:rsidDel="00000000" w:rsidP="00000000" w:rsidRDefault="00000000" w:rsidRPr="00000000" w14:paraId="0000001F">
            <w:pPr>
              <w:rPr>
                <w:rFonts w:ascii="Montserrat" w:cs="Montserrat" w:eastAsia="Montserrat" w:hAnsi="Montserrat"/>
                <w:i w:val="1"/>
                <w:color w:val="80808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0">
            <w:pPr>
              <w:spacing w:after="120"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Approve at least one net zero emission (operational and embodied) flagship project within two years of signing.</w:t>
            </w:r>
          </w:p>
          <w:p w:rsidR="00000000" w:rsidDel="00000000" w:rsidP="00000000" w:rsidRDefault="00000000" w:rsidRPr="00000000" w14:paraId="00000021">
            <w:pPr>
              <w:spacing w:after="120" w:lineRule="auto"/>
              <w:rPr>
                <w:rFonts w:ascii="Montserrat" w:cs="Montserrat" w:eastAsia="Montserrat" w:hAnsi="Montserrat"/>
                <w:sz w:val="22"/>
                <w:szCs w:val="22"/>
              </w:rPr>
            </w:pPr>
            <w:r w:rsidDel="00000000" w:rsidR="00000000" w:rsidRPr="00000000">
              <w:rPr>
                <w:rtl w:val="0"/>
              </w:rPr>
            </w:r>
          </w:p>
        </w:tc>
        <w:tc>
          <w:tcPr/>
          <w:p w:rsidR="00000000" w:rsidDel="00000000" w:rsidP="00000000" w:rsidRDefault="00000000" w:rsidRPr="00000000" w14:paraId="00000022">
            <w:pPr>
              <w:rPr>
                <w:rFonts w:ascii="Montserrat" w:cs="Montserrat" w:eastAsia="Montserrat" w:hAnsi="Montserrat"/>
                <w:i w:val="1"/>
                <w:color w:val="80808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3">
            <w:pPr>
              <w:spacing w:after="120"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Assess the impact our choice of materials and construction design will have on our cities’ overall resilience to climate impacts (i.e., increasing urban heat island, impermeable surface increasing the risk of flooding, etc.).</w:t>
            </w:r>
          </w:p>
          <w:p w:rsidR="00000000" w:rsidDel="00000000" w:rsidP="00000000" w:rsidRDefault="00000000" w:rsidRPr="00000000" w14:paraId="00000024">
            <w:pPr>
              <w:tabs>
                <w:tab w:val="left" w:leader="none" w:pos="508"/>
              </w:tabs>
              <w:spacing w:after="120" w:lineRule="auto"/>
              <w:rPr>
                <w:rFonts w:ascii="Montserrat" w:cs="Montserrat" w:eastAsia="Montserrat" w:hAnsi="Montserrat"/>
                <w:sz w:val="22"/>
                <w:szCs w:val="22"/>
              </w:rPr>
            </w:pPr>
            <w:r w:rsidDel="00000000" w:rsidR="00000000" w:rsidRPr="00000000">
              <w:rPr>
                <w:rtl w:val="0"/>
              </w:rPr>
            </w:r>
          </w:p>
        </w:tc>
        <w:tc>
          <w:tcPr/>
          <w:p w:rsidR="00000000" w:rsidDel="00000000" w:rsidP="00000000" w:rsidRDefault="00000000" w:rsidRPr="00000000" w14:paraId="00000025">
            <w:pPr>
              <w:rPr>
                <w:rFonts w:ascii="Montserrat" w:cs="Montserrat" w:eastAsia="Montserrat" w:hAnsi="Montserrat"/>
                <w:i w:val="1"/>
                <w:color w:val="80808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6">
            <w:pPr>
              <w:spacing w:after="120"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Work with and advocate for regional, national and supranational government to take action on sources outside the boundaries of our control.</w:t>
            </w:r>
          </w:p>
          <w:p w:rsidR="00000000" w:rsidDel="00000000" w:rsidP="00000000" w:rsidRDefault="00000000" w:rsidRPr="00000000" w14:paraId="00000027">
            <w:pPr>
              <w:spacing w:after="120" w:lineRule="auto"/>
              <w:rPr>
                <w:rFonts w:ascii="Montserrat" w:cs="Montserrat" w:eastAsia="Montserrat" w:hAnsi="Montserrat"/>
                <w:sz w:val="22"/>
                <w:szCs w:val="22"/>
              </w:rPr>
            </w:pPr>
            <w:r w:rsidDel="00000000" w:rsidR="00000000" w:rsidRPr="00000000">
              <w:rPr>
                <w:rtl w:val="0"/>
              </w:rPr>
            </w:r>
          </w:p>
        </w:tc>
        <w:tc>
          <w:tcPr/>
          <w:p w:rsidR="00000000" w:rsidDel="00000000" w:rsidP="00000000" w:rsidRDefault="00000000" w:rsidRPr="00000000" w14:paraId="00000028">
            <w:pPr>
              <w:rPr>
                <w:rFonts w:ascii="Montserrat" w:cs="Montserrat" w:eastAsia="Montserrat" w:hAnsi="Montserrat"/>
                <w:i w:val="1"/>
                <w:color w:val="80808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9">
            <w:pPr>
              <w:spacing w:after="120" w:lineRule="auto"/>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Publicly report every year on the progress our cities are making towards these goals.</w:t>
            </w:r>
          </w:p>
        </w:tc>
        <w:tc>
          <w:tcPr/>
          <w:p w:rsidR="00000000" w:rsidDel="00000000" w:rsidP="00000000" w:rsidRDefault="00000000" w:rsidRPr="00000000" w14:paraId="0000002A">
            <w:pPr>
              <w:rPr>
                <w:rFonts w:ascii="Montserrat" w:cs="Montserrat" w:eastAsia="Montserrat" w:hAnsi="Montserrat"/>
                <w:i w:val="1"/>
                <w:color w:val="808080"/>
                <w:sz w:val="22"/>
                <w:szCs w:val="22"/>
              </w:rPr>
            </w:pPr>
            <w:r w:rsidDel="00000000" w:rsidR="00000000" w:rsidRPr="00000000">
              <w:rPr>
                <w:rtl w:val="0"/>
              </w:rPr>
            </w:r>
          </w:p>
        </w:tc>
      </w:tr>
    </w:tbl>
    <w:p w:rsidR="00000000" w:rsidDel="00000000" w:rsidP="00000000" w:rsidRDefault="00000000" w:rsidRPr="00000000" w14:paraId="0000002B">
      <w:pPr>
        <w:rPr>
          <w:rFonts w:ascii="Montserrat" w:cs="Montserrat" w:eastAsia="Montserrat" w:hAnsi="Montserrat"/>
          <w:i w:val="1"/>
          <w:color w:val="222222"/>
          <w:highlight w:val="white"/>
        </w:rPr>
      </w:pPr>
      <w:r w:rsidDel="00000000" w:rsidR="00000000" w:rsidRPr="00000000">
        <w:rPr>
          <w:rtl w:val="0"/>
        </w:rPr>
      </w:r>
    </w:p>
    <w:p w:rsidR="00000000" w:rsidDel="00000000" w:rsidP="00000000" w:rsidRDefault="00000000" w:rsidRPr="00000000" w14:paraId="0000002C">
      <w:pPr>
        <w:jc w:val="both"/>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Example of financial resources available to deliver the commitments (can be applicable to one, some, or all of the accelerator commitments above)</w:t>
      </w:r>
    </w:p>
    <w:tbl>
      <w:tblPr>
        <w:tblStyle w:val="Table2"/>
        <w:tblW w:w="9640.0"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640"/>
        <w:tblGridChange w:id="0">
          <w:tblGrid>
            <w:gridCol w:w="9640"/>
          </w:tblGrid>
        </w:tblGridChange>
      </w:tblGrid>
      <w:tr>
        <w:trPr>
          <w:cantSplit w:val="0"/>
          <w:tblHeader w:val="0"/>
        </w:trPr>
        <w:tc>
          <w:tcPr/>
          <w:p w:rsidR="00000000" w:rsidDel="00000000" w:rsidP="00000000" w:rsidRDefault="00000000" w:rsidRPr="00000000" w14:paraId="0000002D">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E">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F">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0">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31">
            <w:pPr>
              <w:rPr>
                <w:rFonts w:ascii="Montserrat" w:cs="Montserrat" w:eastAsia="Montserrat" w:hAnsi="Montserrat"/>
              </w:rPr>
            </w:pPr>
            <w:r w:rsidDel="00000000" w:rsidR="00000000" w:rsidRPr="00000000">
              <w:rPr>
                <w:rtl w:val="0"/>
              </w:rPr>
            </w:r>
          </w:p>
        </w:tc>
      </w:tr>
    </w:tbl>
    <w:p w:rsidR="00000000" w:rsidDel="00000000" w:rsidP="00000000" w:rsidRDefault="00000000" w:rsidRPr="00000000" w14:paraId="00000032">
      <w:pPr>
        <w:rPr>
          <w:rFonts w:ascii="Montserrat" w:cs="Montserrat" w:eastAsia="Montserrat" w:hAnsi="Montserrat"/>
          <w:i w:val="1"/>
          <w:color w:val="222222"/>
          <w:highlight w:val="white"/>
          <w:u w:val="single"/>
        </w:rPr>
      </w:pPr>
      <w:r w:rsidDel="00000000" w:rsidR="00000000" w:rsidRPr="00000000">
        <w:rPr>
          <w:rtl w:val="0"/>
        </w:rPr>
      </w:r>
    </w:p>
    <w:p w:rsidR="00000000" w:rsidDel="00000000" w:rsidP="00000000" w:rsidRDefault="00000000" w:rsidRPr="00000000" w14:paraId="00000033">
      <w:pPr>
        <w:jc w:val="both"/>
        <w:rPr>
          <w:rFonts w:ascii="Montserrat" w:cs="Montserrat" w:eastAsia="Montserrat" w:hAnsi="Montserrat"/>
          <w:i w:val="1"/>
          <w:color w:val="222222"/>
          <w:sz w:val="22"/>
          <w:szCs w:val="22"/>
          <w:highlight w:val="white"/>
          <w:u w:val="single"/>
        </w:rPr>
      </w:pPr>
      <w:r w:rsidDel="00000000" w:rsidR="00000000" w:rsidRPr="00000000">
        <w:rPr>
          <w:rFonts w:ascii="Montserrat" w:cs="Montserrat" w:eastAsia="Montserrat" w:hAnsi="Montserrat"/>
          <w:i w:val="1"/>
          <w:color w:val="222222"/>
          <w:sz w:val="22"/>
          <w:szCs w:val="22"/>
          <w:highlight w:val="white"/>
          <w:u w:val="single"/>
          <w:rtl w:val="0"/>
        </w:rPr>
        <w:t xml:space="preserve">This information will </w:t>
      </w:r>
      <w:r w:rsidDel="00000000" w:rsidR="00000000" w:rsidRPr="00000000">
        <w:rPr>
          <w:rFonts w:ascii="Montserrat" w:cs="Montserrat" w:eastAsia="Montserrat" w:hAnsi="Montserrat"/>
          <w:b w:val="1"/>
          <w:i w:val="1"/>
          <w:color w:val="222222"/>
          <w:sz w:val="22"/>
          <w:szCs w:val="22"/>
          <w:highlight w:val="white"/>
          <w:u w:val="single"/>
          <w:rtl w:val="0"/>
        </w:rPr>
        <w:t xml:space="preserve">not be included </w:t>
      </w:r>
      <w:r w:rsidDel="00000000" w:rsidR="00000000" w:rsidRPr="00000000">
        <w:rPr>
          <w:rFonts w:ascii="Montserrat" w:cs="Montserrat" w:eastAsia="Montserrat" w:hAnsi="Montserrat"/>
          <w:i w:val="1"/>
          <w:color w:val="222222"/>
          <w:sz w:val="22"/>
          <w:szCs w:val="22"/>
          <w:highlight w:val="white"/>
          <w:u w:val="single"/>
          <w:rtl w:val="0"/>
        </w:rPr>
        <w:t xml:space="preserve">in the published template but will help C40 identify where support to help cities deliver on Accelerator commitments is most needed. Please provide if you have available.</w:t>
      </w:r>
      <w:r w:rsidDel="00000000" w:rsidR="00000000" w:rsidRPr="00000000">
        <w:rPr>
          <w:rtl w:val="0"/>
        </w:rPr>
      </w:r>
    </w:p>
    <w:p w:rsidR="00000000" w:rsidDel="00000000" w:rsidP="00000000" w:rsidRDefault="00000000" w:rsidRPr="00000000" w14:paraId="00000034">
      <w:pPr>
        <w:rPr>
          <w:rFonts w:ascii="Montserrat" w:cs="Montserrat" w:eastAsia="Montserrat" w:hAnsi="Montserrat"/>
          <w:i w:val="1"/>
          <w:color w:val="222222"/>
          <w:highlight w:val="white"/>
          <w:u w:val="single"/>
        </w:rPr>
      </w:pPr>
      <w:r w:rsidDel="00000000" w:rsidR="00000000" w:rsidRPr="00000000">
        <w:rPr>
          <w:rtl w:val="0"/>
        </w:rPr>
      </w:r>
    </w:p>
    <w:tbl>
      <w:tblPr>
        <w:tblStyle w:val="Table3"/>
        <w:tblW w:w="934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534"/>
        <w:gridCol w:w="5812"/>
        <w:tblGridChange w:id="0">
          <w:tblGrid>
            <w:gridCol w:w="3534"/>
            <w:gridCol w:w="5812"/>
          </w:tblGrid>
        </w:tblGridChange>
      </w:tblGrid>
      <w:tr>
        <w:trPr>
          <w:cantSplit w:val="0"/>
          <w:trHeight w:val="1040" w:hRule="atLeast"/>
          <w:tblHeader w:val="0"/>
        </w:trPr>
        <w:tc>
          <w:tcPr>
            <w:shd w:fill="e7e6e6" w:val="clear"/>
            <w:tcMar>
              <w:top w:w="100.0" w:type="dxa"/>
              <w:left w:w="100.0" w:type="dxa"/>
              <w:bottom w:w="100.0" w:type="dxa"/>
              <w:right w:w="100.0" w:type="dxa"/>
            </w:tcMar>
          </w:tcPr>
          <w:p w:rsidR="00000000" w:rsidDel="00000000" w:rsidP="00000000" w:rsidRDefault="00000000" w:rsidRPr="00000000" w14:paraId="0000003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Montserrat" w:cs="Montserrat" w:eastAsia="Montserrat" w:hAnsi="Montserrat"/>
                <w:b w:val="0"/>
                <w:i w:val="0"/>
                <w:smallCaps w:val="0"/>
                <w:strike w:val="0"/>
                <w:color w:val="222222"/>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22222"/>
                <w:sz w:val="22"/>
                <w:szCs w:val="22"/>
                <w:u w:val="none"/>
                <w:shd w:fill="auto" w:val="clear"/>
                <w:vertAlign w:val="baseline"/>
                <w:rtl w:val="0"/>
              </w:rPr>
              <w:t xml:space="preserve">Total floor area to be built annually in m2 by sector (commercial, residential, municipal, industrial)</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Montserrat" w:cs="Montserrat" w:eastAsia="Montserrat" w:hAnsi="Montserrat"/>
                <w:b w:val="0"/>
                <w:i w:val="0"/>
                <w:smallCaps w:val="0"/>
                <w:strike w:val="0"/>
                <w:color w:val="222222"/>
                <w:sz w:val="22"/>
                <w:szCs w:val="22"/>
                <w:u w:val="none"/>
                <w:shd w:fill="auto" w:val="clear"/>
                <w:vertAlign w:val="baseline"/>
              </w:rPr>
            </w:pPr>
            <w:r w:rsidDel="00000000" w:rsidR="00000000" w:rsidRPr="00000000">
              <w:rPr>
                <w:rtl w:val="0"/>
              </w:rPr>
            </w:r>
          </w:p>
        </w:tc>
        <w:tc>
          <w:tcPr>
            <w:shd w:fill="f2f2f2" w:val="clear"/>
            <w:tcMar>
              <w:top w:w="100.0" w:type="dxa"/>
              <w:left w:w="100.0" w:type="dxa"/>
              <w:bottom w:w="100.0" w:type="dxa"/>
              <w:right w:w="100.0" w:type="dxa"/>
            </w:tcMar>
          </w:tcPr>
          <w:p w:rsidR="00000000" w:rsidDel="00000000" w:rsidP="00000000" w:rsidRDefault="00000000" w:rsidRPr="00000000" w14:paraId="00000037">
            <w:pPr>
              <w:rPr>
                <w:rFonts w:ascii="Montserrat" w:cs="Montserrat" w:eastAsia="Montserrat" w:hAnsi="Montserrat"/>
                <w:i w:val="1"/>
                <w:color w:val="222222"/>
                <w:highlight w:val="white"/>
                <w:u w:val="single"/>
              </w:rPr>
            </w:pPr>
            <w:r w:rsidDel="00000000" w:rsidR="00000000" w:rsidRPr="00000000">
              <w:rPr>
                <w:rtl w:val="0"/>
              </w:rPr>
            </w:r>
          </w:p>
        </w:tc>
      </w:tr>
      <w:tr>
        <w:trPr>
          <w:cantSplit w:val="0"/>
          <w:trHeight w:val="1040" w:hRule="atLeast"/>
          <w:tblHeader w:val="0"/>
        </w:trPr>
        <w:tc>
          <w:tcPr>
            <w:shd w:fill="f2f2f2" w:val="clear"/>
            <w:tcMar>
              <w:top w:w="100.0" w:type="dxa"/>
              <w:left w:w="100.0" w:type="dxa"/>
              <w:bottom w:w="100.0" w:type="dxa"/>
              <w:right w:w="100.0" w:type="dxa"/>
            </w:tcMar>
          </w:tcPr>
          <w:p w:rsidR="00000000" w:rsidDel="00000000" w:rsidP="00000000" w:rsidRDefault="00000000" w:rsidRPr="00000000" w14:paraId="0000003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Montserrat" w:cs="Montserrat" w:eastAsia="Montserrat" w:hAnsi="Montserrat"/>
                <w:b w:val="0"/>
                <w:i w:val="0"/>
                <w:smallCaps w:val="0"/>
                <w:strike w:val="0"/>
                <w:color w:val="222222"/>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22222"/>
                <w:sz w:val="22"/>
                <w:szCs w:val="22"/>
                <w:u w:val="none"/>
                <w:shd w:fill="auto" w:val="clear"/>
                <w:vertAlign w:val="baseline"/>
                <w:rtl w:val="0"/>
              </w:rPr>
              <w:t xml:space="preserve">Total floor area to be retrofitted annually in m2 by sector (commercial residential, municipal, industrial)</w:t>
            </w:r>
          </w:p>
        </w:tc>
        <w:tc>
          <w:tcPr>
            <w:shd w:fill="f2f2f2" w:val="clear"/>
            <w:tcMar>
              <w:top w:w="100.0" w:type="dxa"/>
              <w:left w:w="100.0" w:type="dxa"/>
              <w:bottom w:w="100.0" w:type="dxa"/>
              <w:right w:w="100.0" w:type="dxa"/>
            </w:tcMar>
          </w:tcPr>
          <w:p w:rsidR="00000000" w:rsidDel="00000000" w:rsidP="00000000" w:rsidRDefault="00000000" w:rsidRPr="00000000" w14:paraId="00000039">
            <w:pPr>
              <w:rPr>
                <w:rFonts w:ascii="Montserrat" w:cs="Montserrat" w:eastAsia="Montserrat" w:hAnsi="Montserrat"/>
                <w:i w:val="1"/>
                <w:color w:val="222222"/>
                <w:highlight w:val="white"/>
                <w:u w:val="single"/>
              </w:rPr>
            </w:pPr>
            <w:r w:rsidDel="00000000" w:rsidR="00000000" w:rsidRPr="00000000">
              <w:rPr>
                <w:rtl w:val="0"/>
              </w:rPr>
            </w:r>
          </w:p>
        </w:tc>
      </w:tr>
      <w:tr>
        <w:trPr>
          <w:cantSplit w:val="0"/>
          <w:trHeight w:val="1040" w:hRule="atLeast"/>
          <w:tblHeader w:val="0"/>
        </w:trPr>
        <w:tc>
          <w:tcPr>
            <w:shd w:fill="f2f2f2" w:val="clear"/>
            <w:tcMar>
              <w:top w:w="100.0" w:type="dxa"/>
              <w:left w:w="100.0" w:type="dxa"/>
              <w:bottom w:w="100.0" w:type="dxa"/>
              <w:right w:w="100.0" w:type="dxa"/>
            </w:tcMar>
          </w:tcPr>
          <w:p w:rsidR="00000000" w:rsidDel="00000000" w:rsidP="00000000" w:rsidRDefault="00000000" w:rsidRPr="00000000" w14:paraId="0000003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Montserrat" w:cs="Montserrat" w:eastAsia="Montserrat" w:hAnsi="Montserrat"/>
                <w:b w:val="0"/>
                <w:i w:val="0"/>
                <w:smallCaps w:val="0"/>
                <w:strike w:val="0"/>
                <w:color w:val="222222"/>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22222"/>
                <w:sz w:val="22"/>
                <w:szCs w:val="22"/>
                <w:u w:val="none"/>
                <w:shd w:fill="auto" w:val="clear"/>
                <w:vertAlign w:val="baseline"/>
                <w:rtl w:val="0"/>
              </w:rPr>
              <w:t xml:space="preserve">Total major infrastructure works taking place in the city (value) </w:t>
            </w:r>
          </w:p>
        </w:tc>
        <w:tc>
          <w:tcPr>
            <w:shd w:fill="f2f2f2" w:val="clear"/>
            <w:tcMar>
              <w:top w:w="100.0" w:type="dxa"/>
              <w:left w:w="100.0" w:type="dxa"/>
              <w:bottom w:w="100.0" w:type="dxa"/>
              <w:right w:w="100.0" w:type="dxa"/>
            </w:tcMar>
          </w:tcPr>
          <w:p w:rsidR="00000000" w:rsidDel="00000000" w:rsidP="00000000" w:rsidRDefault="00000000" w:rsidRPr="00000000" w14:paraId="0000003B">
            <w:pPr>
              <w:rPr>
                <w:rFonts w:ascii="Montserrat" w:cs="Montserrat" w:eastAsia="Montserrat" w:hAnsi="Montserrat"/>
                <w:i w:val="1"/>
                <w:color w:val="222222"/>
                <w:highlight w:val="white"/>
                <w:u w:val="single"/>
              </w:rPr>
            </w:pPr>
            <w:r w:rsidDel="00000000" w:rsidR="00000000" w:rsidRPr="00000000">
              <w:rPr>
                <w:rtl w:val="0"/>
              </w:rPr>
            </w:r>
          </w:p>
        </w:tc>
      </w:tr>
      <w:tr>
        <w:trPr>
          <w:cantSplit w:val="0"/>
          <w:trHeight w:val="1040" w:hRule="atLeast"/>
          <w:tblHeader w:val="0"/>
        </w:trPr>
        <w:tc>
          <w:tcPr>
            <w:shd w:fill="f2f2f2" w:val="clear"/>
            <w:tcMar>
              <w:top w:w="100.0" w:type="dxa"/>
              <w:left w:w="100.0" w:type="dxa"/>
              <w:bottom w:w="100.0" w:type="dxa"/>
              <w:right w:w="100.0" w:type="dxa"/>
            </w:tcMar>
          </w:tcPr>
          <w:p w:rsidR="00000000" w:rsidDel="00000000" w:rsidP="00000000" w:rsidRDefault="00000000" w:rsidRPr="00000000" w14:paraId="0000003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Montserrat" w:cs="Montserrat" w:eastAsia="Montserrat" w:hAnsi="Montserrat"/>
                <w:b w:val="0"/>
                <w:i w:val="0"/>
                <w:smallCaps w:val="0"/>
                <w:strike w:val="0"/>
                <w:color w:val="222222"/>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22222"/>
                <w:sz w:val="22"/>
                <w:szCs w:val="22"/>
                <w:u w:val="none"/>
                <w:shd w:fill="auto" w:val="clear"/>
                <w:vertAlign w:val="baseline"/>
                <w:rtl w:val="0"/>
              </w:rPr>
              <w:t xml:space="preserve">Average embodied emissions (kgCO2e/m2) per building type (commercial residential municipal industrial)</w:t>
            </w:r>
          </w:p>
        </w:tc>
        <w:tc>
          <w:tcPr>
            <w:shd w:fill="f2f2f2" w:val="clear"/>
            <w:tcMar>
              <w:top w:w="100.0" w:type="dxa"/>
              <w:left w:w="100.0" w:type="dxa"/>
              <w:bottom w:w="100.0" w:type="dxa"/>
              <w:right w:w="100.0" w:type="dxa"/>
            </w:tcMar>
          </w:tcPr>
          <w:p w:rsidR="00000000" w:rsidDel="00000000" w:rsidP="00000000" w:rsidRDefault="00000000" w:rsidRPr="00000000" w14:paraId="0000003D">
            <w:pPr>
              <w:rPr>
                <w:rFonts w:ascii="Montserrat" w:cs="Montserrat" w:eastAsia="Montserrat" w:hAnsi="Montserrat"/>
                <w:i w:val="1"/>
                <w:color w:val="222222"/>
                <w:highlight w:val="white"/>
                <w:u w:val="single"/>
              </w:rPr>
            </w:pPr>
            <w:r w:rsidDel="00000000" w:rsidR="00000000" w:rsidRPr="00000000">
              <w:rPr>
                <w:rtl w:val="0"/>
              </w:rPr>
            </w:r>
          </w:p>
        </w:tc>
      </w:tr>
      <w:tr>
        <w:trPr>
          <w:cantSplit w:val="0"/>
          <w:trHeight w:val="1040" w:hRule="atLeast"/>
          <w:tblHeader w:val="0"/>
        </w:trPr>
        <w:tc>
          <w:tcPr>
            <w:shd w:fill="f2f2f2" w:val="clear"/>
            <w:tcMar>
              <w:top w:w="100.0" w:type="dxa"/>
              <w:left w:w="100.0" w:type="dxa"/>
              <w:bottom w:w="100.0" w:type="dxa"/>
              <w:right w:w="100.0" w:type="dxa"/>
            </w:tcMar>
          </w:tcPr>
          <w:p w:rsidR="00000000" w:rsidDel="00000000" w:rsidP="00000000" w:rsidRDefault="00000000" w:rsidRPr="00000000" w14:paraId="0000003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Montserrat" w:cs="Montserrat" w:eastAsia="Montserrat" w:hAnsi="Montserrat"/>
                <w:b w:val="0"/>
                <w:i w:val="0"/>
                <w:smallCaps w:val="0"/>
                <w:strike w:val="0"/>
                <w:color w:val="222222"/>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22222"/>
                <w:sz w:val="22"/>
                <w:szCs w:val="22"/>
                <w:u w:val="none"/>
                <w:shd w:fill="auto" w:val="clear"/>
                <w:vertAlign w:val="baseline"/>
                <w:rtl w:val="0"/>
              </w:rPr>
              <w:t xml:space="preserve">Construction and demolition waste generated annually in the city total (t)(further breakdowns by source and type of material if possible)</w:t>
            </w:r>
          </w:p>
        </w:tc>
        <w:tc>
          <w:tcPr>
            <w:shd w:fill="f2f2f2" w:val="clear"/>
            <w:tcMar>
              <w:top w:w="100.0" w:type="dxa"/>
              <w:left w:w="100.0" w:type="dxa"/>
              <w:bottom w:w="100.0" w:type="dxa"/>
              <w:right w:w="100.0" w:type="dxa"/>
            </w:tcMar>
          </w:tcPr>
          <w:p w:rsidR="00000000" w:rsidDel="00000000" w:rsidP="00000000" w:rsidRDefault="00000000" w:rsidRPr="00000000" w14:paraId="0000003F">
            <w:pPr>
              <w:rPr>
                <w:rFonts w:ascii="Montserrat" w:cs="Montserrat" w:eastAsia="Montserrat" w:hAnsi="Montserrat"/>
                <w:i w:val="1"/>
                <w:color w:val="222222"/>
                <w:highlight w:val="white"/>
                <w:u w:val="single"/>
              </w:rPr>
            </w:pPr>
            <w:r w:rsidDel="00000000" w:rsidR="00000000" w:rsidRPr="00000000">
              <w:rPr>
                <w:rtl w:val="0"/>
              </w:rPr>
            </w:r>
          </w:p>
        </w:tc>
      </w:tr>
      <w:tr>
        <w:trPr>
          <w:cantSplit w:val="0"/>
          <w:trHeight w:val="1040" w:hRule="atLeast"/>
          <w:tblHeader w:val="0"/>
        </w:trPr>
        <w:tc>
          <w:tcPr>
            <w:shd w:fill="f2f2f2" w:val="clear"/>
            <w:tcMar>
              <w:top w:w="100.0" w:type="dxa"/>
              <w:left w:w="100.0" w:type="dxa"/>
              <w:bottom w:w="100.0" w:type="dxa"/>
              <w:right w:w="100.0" w:type="dxa"/>
            </w:tcMar>
          </w:tcPr>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Montserrat" w:cs="Montserrat" w:eastAsia="Montserrat" w:hAnsi="Montserrat"/>
                <w:b w:val="0"/>
                <w:i w:val="0"/>
                <w:smallCaps w:val="0"/>
                <w:strike w:val="0"/>
                <w:color w:val="222222"/>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22222"/>
                <w:sz w:val="22"/>
                <w:szCs w:val="22"/>
                <w:u w:val="none"/>
                <w:shd w:fill="auto" w:val="clear"/>
                <w:vertAlign w:val="baseline"/>
                <w:rtl w:val="0"/>
              </w:rPr>
              <w:t xml:space="preserve">Construction materials imported into the city annually (value)</w:t>
            </w:r>
          </w:p>
        </w:tc>
        <w:tc>
          <w:tcPr>
            <w:shd w:fill="f2f2f2" w:val="clear"/>
            <w:tcMar>
              <w:top w:w="100.0" w:type="dxa"/>
              <w:left w:w="100.0" w:type="dxa"/>
              <w:bottom w:w="100.0" w:type="dxa"/>
              <w:right w:w="100.0" w:type="dxa"/>
            </w:tcMar>
          </w:tcPr>
          <w:p w:rsidR="00000000" w:rsidDel="00000000" w:rsidP="00000000" w:rsidRDefault="00000000" w:rsidRPr="00000000" w14:paraId="00000041">
            <w:pPr>
              <w:rPr>
                <w:rFonts w:ascii="Montserrat" w:cs="Montserrat" w:eastAsia="Montserrat" w:hAnsi="Montserrat"/>
                <w:i w:val="1"/>
                <w:color w:val="222222"/>
                <w:highlight w:val="white"/>
                <w:u w:val="single"/>
              </w:rPr>
            </w:pPr>
            <w:r w:rsidDel="00000000" w:rsidR="00000000" w:rsidRPr="00000000">
              <w:rPr>
                <w:rtl w:val="0"/>
              </w:rPr>
            </w:r>
          </w:p>
        </w:tc>
      </w:tr>
      <w:tr>
        <w:trPr>
          <w:cantSplit w:val="0"/>
          <w:trHeight w:val="1040" w:hRule="atLeast"/>
          <w:tblHeader w:val="0"/>
        </w:trPr>
        <w:tc>
          <w:tcPr>
            <w:shd w:fill="f2f2f2" w:val="clear"/>
            <w:tcMar>
              <w:top w:w="100.0" w:type="dxa"/>
              <w:left w:w="100.0" w:type="dxa"/>
              <w:bottom w:w="100.0" w:type="dxa"/>
              <w:right w:w="100.0" w:type="dxa"/>
            </w:tcMar>
          </w:tcPr>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Montserrat" w:cs="Montserrat" w:eastAsia="Montserrat" w:hAnsi="Montserrat"/>
                <w:b w:val="0"/>
                <w:i w:val="0"/>
                <w:smallCaps w:val="0"/>
                <w:strike w:val="0"/>
                <w:color w:val="222222"/>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22222"/>
                <w:sz w:val="22"/>
                <w:szCs w:val="22"/>
                <w:u w:val="none"/>
                <w:shd w:fill="auto" w:val="clear"/>
                <w:vertAlign w:val="baseline"/>
                <w:rtl w:val="0"/>
              </w:rPr>
              <w:t xml:space="preserve">The municipal share of the city’s construction market (value)</w:t>
            </w:r>
          </w:p>
        </w:tc>
        <w:tc>
          <w:tcPr>
            <w:shd w:fill="f2f2f2" w:val="clear"/>
            <w:tcMar>
              <w:top w:w="100.0" w:type="dxa"/>
              <w:left w:w="100.0" w:type="dxa"/>
              <w:bottom w:w="100.0" w:type="dxa"/>
              <w:right w:w="100.0" w:type="dxa"/>
            </w:tcMar>
          </w:tcPr>
          <w:p w:rsidR="00000000" w:rsidDel="00000000" w:rsidP="00000000" w:rsidRDefault="00000000" w:rsidRPr="00000000" w14:paraId="00000043">
            <w:pPr>
              <w:rPr>
                <w:rFonts w:ascii="Montserrat" w:cs="Montserrat" w:eastAsia="Montserrat" w:hAnsi="Montserrat"/>
                <w:i w:val="1"/>
                <w:color w:val="222222"/>
                <w:highlight w:val="white"/>
                <w:u w:val="single"/>
              </w:rPr>
            </w:pPr>
            <w:r w:rsidDel="00000000" w:rsidR="00000000" w:rsidRPr="00000000">
              <w:rPr>
                <w:rtl w:val="0"/>
              </w:rPr>
            </w:r>
          </w:p>
        </w:tc>
      </w:tr>
      <w:tr>
        <w:trPr>
          <w:cantSplit w:val="0"/>
          <w:trHeight w:val="1040" w:hRule="atLeast"/>
          <w:tblHeader w:val="0"/>
        </w:trPr>
        <w:tc>
          <w:tcPr>
            <w:shd w:fill="f2f2f2" w:val="clear"/>
            <w:tcMar>
              <w:top w:w="100.0" w:type="dxa"/>
              <w:left w:w="100.0" w:type="dxa"/>
              <w:bottom w:w="100.0" w:type="dxa"/>
              <w:right w:w="100.0" w:type="dxa"/>
            </w:tcMar>
          </w:tcPr>
          <w:p w:rsidR="00000000" w:rsidDel="00000000" w:rsidP="00000000" w:rsidRDefault="00000000" w:rsidRPr="00000000" w14:paraId="0000004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Montserrat" w:cs="Montserrat" w:eastAsia="Montserrat" w:hAnsi="Montserrat"/>
                <w:b w:val="0"/>
                <w:i w:val="0"/>
                <w:smallCaps w:val="0"/>
                <w:strike w:val="0"/>
                <w:color w:val="222222"/>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22222"/>
                <w:sz w:val="22"/>
                <w:szCs w:val="22"/>
                <w:u w:val="none"/>
                <w:shd w:fill="auto" w:val="clear"/>
                <w:vertAlign w:val="baseline"/>
                <w:rtl w:val="0"/>
              </w:rPr>
              <w:t xml:space="preserve">Ratio of construction activity emissions within overall city emissions </w:t>
            </w:r>
          </w:p>
        </w:tc>
        <w:tc>
          <w:tcPr>
            <w:shd w:fill="f2f2f2" w:val="clear"/>
            <w:tcMar>
              <w:top w:w="100.0" w:type="dxa"/>
              <w:left w:w="100.0" w:type="dxa"/>
              <w:bottom w:w="100.0" w:type="dxa"/>
              <w:right w:w="100.0" w:type="dxa"/>
            </w:tcMar>
          </w:tcPr>
          <w:p w:rsidR="00000000" w:rsidDel="00000000" w:rsidP="00000000" w:rsidRDefault="00000000" w:rsidRPr="00000000" w14:paraId="00000045">
            <w:pPr>
              <w:rPr>
                <w:rFonts w:ascii="Montserrat" w:cs="Montserrat" w:eastAsia="Montserrat" w:hAnsi="Montserrat"/>
                <w:i w:val="1"/>
                <w:color w:val="222222"/>
                <w:highlight w:val="white"/>
                <w:u w:val="single"/>
              </w:rPr>
            </w:pPr>
            <w:r w:rsidDel="00000000" w:rsidR="00000000" w:rsidRPr="00000000">
              <w:rPr>
                <w:rtl w:val="0"/>
              </w:rPr>
            </w:r>
          </w:p>
        </w:tc>
      </w:tr>
      <w:tr>
        <w:trPr>
          <w:cantSplit w:val="0"/>
          <w:trHeight w:val="1040" w:hRule="atLeast"/>
          <w:tblHeader w:val="0"/>
        </w:trPr>
        <w:tc>
          <w:tcPr>
            <w:shd w:fill="f2f2f2" w:val="clear"/>
            <w:tcMar>
              <w:top w:w="100.0" w:type="dxa"/>
              <w:left w:w="100.0" w:type="dxa"/>
              <w:bottom w:w="100.0" w:type="dxa"/>
              <w:right w:w="100.0" w:type="dxa"/>
            </w:tcMar>
          </w:tcPr>
          <w:p w:rsidR="00000000" w:rsidDel="00000000" w:rsidP="00000000" w:rsidRDefault="00000000" w:rsidRPr="00000000" w14:paraId="0000004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Montserrat" w:cs="Montserrat" w:eastAsia="Montserrat" w:hAnsi="Montserrat"/>
                <w:b w:val="0"/>
                <w:i w:val="0"/>
                <w:smallCaps w:val="0"/>
                <w:strike w:val="0"/>
                <w:color w:val="222222"/>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22222"/>
                <w:sz w:val="22"/>
                <w:szCs w:val="22"/>
                <w:u w:val="none"/>
                <w:shd w:fill="auto" w:val="clear"/>
                <w:vertAlign w:val="baseline"/>
                <w:rtl w:val="0"/>
              </w:rPr>
              <w:t xml:space="preserve">Expected population growth in the city over the next ten years</w:t>
            </w:r>
          </w:p>
        </w:tc>
        <w:tc>
          <w:tcPr>
            <w:shd w:fill="f2f2f2" w:val="clear"/>
            <w:tcMar>
              <w:top w:w="100.0" w:type="dxa"/>
              <w:left w:w="100.0" w:type="dxa"/>
              <w:bottom w:w="100.0" w:type="dxa"/>
              <w:right w:w="100.0" w:type="dxa"/>
            </w:tcMar>
          </w:tcPr>
          <w:p w:rsidR="00000000" w:rsidDel="00000000" w:rsidP="00000000" w:rsidRDefault="00000000" w:rsidRPr="00000000" w14:paraId="00000047">
            <w:pPr>
              <w:rPr>
                <w:rFonts w:ascii="Montserrat" w:cs="Montserrat" w:eastAsia="Montserrat" w:hAnsi="Montserrat"/>
                <w:i w:val="1"/>
                <w:color w:val="222222"/>
                <w:highlight w:val="white"/>
                <w:u w:val="single"/>
              </w:rPr>
            </w:pPr>
            <w:r w:rsidDel="00000000" w:rsidR="00000000" w:rsidRPr="00000000">
              <w:rPr>
                <w:rtl w:val="0"/>
              </w:rPr>
            </w:r>
          </w:p>
        </w:tc>
      </w:tr>
      <w:tr>
        <w:trPr>
          <w:cantSplit w:val="0"/>
          <w:trHeight w:val="1040" w:hRule="atLeast"/>
          <w:tblHeader w:val="0"/>
        </w:trPr>
        <w:tc>
          <w:tcPr>
            <w:shd w:fill="f2f2f2" w:val="clear"/>
            <w:tcMar>
              <w:top w:w="100.0" w:type="dxa"/>
              <w:left w:w="100.0" w:type="dxa"/>
              <w:bottom w:w="100.0" w:type="dxa"/>
              <w:right w:w="100.0" w:type="dxa"/>
            </w:tcMar>
          </w:tcPr>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Montserrat" w:cs="Montserrat" w:eastAsia="Montserrat" w:hAnsi="Montserrat"/>
                <w:b w:val="0"/>
                <w:i w:val="0"/>
                <w:smallCaps w:val="0"/>
                <w:strike w:val="0"/>
                <w:color w:val="222222"/>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22222"/>
                <w:sz w:val="22"/>
                <w:szCs w:val="22"/>
                <w:u w:val="none"/>
                <w:shd w:fill="auto" w:val="clear"/>
                <w:vertAlign w:val="baseline"/>
                <w:rtl w:val="0"/>
              </w:rPr>
              <w:t xml:space="preserve">Expected new housing construction in the city over the next ten years </w:t>
            </w:r>
          </w:p>
        </w:tc>
        <w:tc>
          <w:tcPr>
            <w:shd w:fill="f2f2f2" w:val="clear"/>
            <w:tcMar>
              <w:top w:w="100.0" w:type="dxa"/>
              <w:left w:w="100.0" w:type="dxa"/>
              <w:bottom w:w="100.0" w:type="dxa"/>
              <w:right w:w="100.0" w:type="dxa"/>
            </w:tcMar>
          </w:tcPr>
          <w:p w:rsidR="00000000" w:rsidDel="00000000" w:rsidP="00000000" w:rsidRDefault="00000000" w:rsidRPr="00000000" w14:paraId="00000049">
            <w:pPr>
              <w:rPr>
                <w:rFonts w:ascii="Montserrat" w:cs="Montserrat" w:eastAsia="Montserrat" w:hAnsi="Montserrat"/>
                <w:i w:val="1"/>
                <w:color w:val="222222"/>
                <w:highlight w:val="white"/>
                <w:u w:val="single"/>
              </w:rPr>
            </w:pPr>
            <w:r w:rsidDel="00000000" w:rsidR="00000000" w:rsidRPr="00000000">
              <w:rPr>
                <w:rtl w:val="0"/>
              </w:rPr>
            </w:r>
          </w:p>
        </w:tc>
      </w:tr>
      <w:tr>
        <w:trPr>
          <w:cantSplit w:val="0"/>
          <w:trHeight w:val="1040" w:hRule="atLeast"/>
          <w:tblHeader w:val="0"/>
        </w:trPr>
        <w:tc>
          <w:tcPr>
            <w:shd w:fill="f2f2f2" w:val="clear"/>
            <w:tcMar>
              <w:top w:w="100.0" w:type="dxa"/>
              <w:left w:w="100.0" w:type="dxa"/>
              <w:bottom w:w="100.0" w:type="dxa"/>
              <w:right w:w="100.0" w:type="dxa"/>
            </w:tcMar>
          </w:tcPr>
          <w:p w:rsidR="00000000" w:rsidDel="00000000" w:rsidP="00000000" w:rsidRDefault="00000000" w:rsidRPr="00000000" w14:paraId="0000004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Montserrat" w:cs="Montserrat" w:eastAsia="Montserrat" w:hAnsi="Montserrat"/>
                <w:b w:val="0"/>
                <w:i w:val="0"/>
                <w:smallCaps w:val="0"/>
                <w:strike w:val="0"/>
                <w:color w:val="222222"/>
                <w:sz w:val="22"/>
                <w:szCs w:val="22"/>
                <w:u w:val="none"/>
                <w:shd w:fill="auto" w:val="clear"/>
                <w:vertAlign w:val="baseline"/>
              </w:rPr>
            </w:pPr>
            <w:r w:rsidDel="00000000" w:rsidR="00000000" w:rsidRPr="00000000">
              <w:rPr>
                <w:rFonts w:ascii="Montserrat" w:cs="Montserrat" w:eastAsia="Montserrat" w:hAnsi="Montserrat"/>
                <w:b w:val="0"/>
                <w:i w:val="0"/>
                <w:smallCaps w:val="0"/>
                <w:strike w:val="0"/>
                <w:color w:val="222222"/>
                <w:sz w:val="22"/>
                <w:szCs w:val="22"/>
                <w:u w:val="none"/>
                <w:shd w:fill="auto" w:val="clear"/>
                <w:vertAlign w:val="baseline"/>
                <w:rtl w:val="0"/>
              </w:rPr>
              <w:t xml:space="preserve">Scope of LCAs required for planning permissions</w:t>
            </w:r>
          </w:p>
        </w:tc>
        <w:tc>
          <w:tcPr>
            <w:shd w:fill="f2f2f2" w:val="clear"/>
            <w:tcMar>
              <w:top w:w="100.0" w:type="dxa"/>
              <w:left w:w="100.0" w:type="dxa"/>
              <w:bottom w:w="100.0" w:type="dxa"/>
              <w:right w:w="100.0" w:type="dxa"/>
            </w:tcMar>
          </w:tcPr>
          <w:p w:rsidR="00000000" w:rsidDel="00000000" w:rsidP="00000000" w:rsidRDefault="00000000" w:rsidRPr="00000000" w14:paraId="0000004B">
            <w:pPr>
              <w:rPr>
                <w:rFonts w:ascii="Montserrat" w:cs="Montserrat" w:eastAsia="Montserrat" w:hAnsi="Montserrat"/>
                <w:i w:val="1"/>
                <w:color w:val="222222"/>
                <w:highlight w:val="white"/>
                <w:u w:val="single"/>
              </w:rPr>
            </w:pPr>
            <w:r w:rsidDel="00000000" w:rsidR="00000000" w:rsidRPr="00000000">
              <w:rPr>
                <w:rtl w:val="0"/>
              </w:rPr>
            </w:r>
          </w:p>
        </w:tc>
      </w:tr>
    </w:tbl>
    <w:p w:rsidR="00000000" w:rsidDel="00000000" w:rsidP="00000000" w:rsidRDefault="00000000" w:rsidRPr="00000000" w14:paraId="0000004C">
      <w:pPr>
        <w:jc w:val="both"/>
        <w:rPr>
          <w:rFonts w:ascii="Montserrat" w:cs="Montserrat" w:eastAsia="Montserrat" w:hAnsi="Montserrat"/>
          <w:i w:val="1"/>
          <w:color w:val="222222"/>
          <w:highlight w:val="white"/>
        </w:rPr>
      </w:pPr>
      <w:r w:rsidDel="00000000" w:rsidR="00000000" w:rsidRPr="00000000">
        <w:rPr>
          <w:rtl w:val="0"/>
        </w:rPr>
      </w:r>
    </w:p>
    <w:p w:rsidR="00000000" w:rsidDel="00000000" w:rsidP="00000000" w:rsidRDefault="00000000" w:rsidRPr="00000000" w14:paraId="0000004D">
      <w:pPr>
        <w:jc w:val="both"/>
        <w:rPr>
          <w:rFonts w:ascii="Montserrat" w:cs="Montserrat" w:eastAsia="Montserrat" w:hAnsi="Montserrat"/>
          <w:i w:val="1"/>
          <w:color w:val="222222"/>
          <w:highlight w:val="white"/>
        </w:rPr>
      </w:pPr>
      <w:r w:rsidDel="00000000" w:rsidR="00000000" w:rsidRPr="00000000">
        <w:rPr>
          <w:rFonts w:ascii="Montserrat" w:cs="Montserrat" w:eastAsia="Montserrat" w:hAnsi="Montserrat"/>
          <w:i w:val="1"/>
          <w:color w:val="222222"/>
          <w:highlight w:val="white"/>
          <w:rtl w:val="0"/>
        </w:rPr>
        <w:t xml:space="preserve">We will be </w:t>
      </w:r>
      <w:r w:rsidDel="00000000" w:rsidR="00000000" w:rsidRPr="00000000">
        <w:rPr>
          <w:rFonts w:ascii="Montserrat" w:cs="Montserrat" w:eastAsia="Montserrat" w:hAnsi="Montserrat"/>
          <w:b w:val="1"/>
          <w:i w:val="1"/>
          <w:color w:val="222222"/>
          <w:highlight w:val="white"/>
          <w:rtl w:val="0"/>
        </w:rPr>
        <w:t xml:space="preserve">estimating the impact of the Clean Construction Accelerator</w:t>
      </w:r>
      <w:r w:rsidDel="00000000" w:rsidR="00000000" w:rsidRPr="00000000">
        <w:rPr>
          <w:rFonts w:ascii="Montserrat" w:cs="Montserrat" w:eastAsia="Montserrat" w:hAnsi="Montserrat"/>
          <w:i w:val="1"/>
          <w:color w:val="222222"/>
          <w:highlight w:val="white"/>
          <w:rtl w:val="0"/>
        </w:rPr>
        <w:t xml:space="preserve"> </w:t>
      </w:r>
      <w:r w:rsidDel="00000000" w:rsidR="00000000" w:rsidRPr="00000000">
        <w:rPr>
          <w:rFonts w:ascii="Montserrat" w:cs="Montserrat" w:eastAsia="Montserrat" w:hAnsi="Montserrat"/>
          <w:i w:val="1"/>
          <w:color w:val="222222"/>
          <w:rtl w:val="0"/>
        </w:rPr>
        <w:t xml:space="preserve">using the type and the number of actions taken by signatory cities and the data points mentioned on the previous page</w:t>
      </w:r>
      <w:r w:rsidDel="00000000" w:rsidR="00000000" w:rsidRPr="00000000">
        <w:rPr>
          <w:rFonts w:ascii="Montserrat" w:cs="Montserrat" w:eastAsia="Montserrat" w:hAnsi="Montserrat"/>
          <w:i w:val="1"/>
          <w:color w:val="222222"/>
          <w:highlight w:val="white"/>
          <w:rtl w:val="0"/>
        </w:rPr>
        <w:t xml:space="preserve">. If you have estimated the potential emissions impact of your embodied emissions building regulations, policies and other actions, please note those estimates below so we can highlight them in communications about the Accelerator. </w:t>
      </w:r>
    </w:p>
    <w:p w:rsidR="00000000" w:rsidDel="00000000" w:rsidP="00000000" w:rsidRDefault="00000000" w:rsidRPr="00000000" w14:paraId="0000004E">
      <w:pPr>
        <w:rPr>
          <w:rFonts w:ascii="Montserrat" w:cs="Montserrat" w:eastAsia="Montserrat" w:hAnsi="Montserrat"/>
          <w:i w:val="1"/>
          <w:color w:val="222222"/>
          <w:highlight w:val="white"/>
          <w:u w:val="single"/>
        </w:rPr>
      </w:pPr>
      <w:r w:rsidDel="00000000" w:rsidR="00000000" w:rsidRPr="00000000">
        <w:rPr>
          <w:rtl w:val="0"/>
        </w:rPr>
      </w:r>
    </w:p>
    <w:p w:rsidR="00000000" w:rsidDel="00000000" w:rsidP="00000000" w:rsidRDefault="00000000" w:rsidRPr="00000000" w14:paraId="0000004F">
      <w:pPr>
        <w:rPr>
          <w:rFonts w:ascii="Montserrat" w:cs="Montserrat" w:eastAsia="Montserrat" w:hAnsi="Montserrat"/>
          <w:i w:val="1"/>
          <w:color w:val="222222"/>
          <w:highlight w:val="white"/>
          <w:u w:val="single"/>
        </w:rPr>
      </w:pPr>
      <w:r w:rsidDel="00000000" w:rsidR="00000000" w:rsidRPr="00000000">
        <w:rPr>
          <w:rFonts w:ascii="Montserrat" w:cs="Montserrat" w:eastAsia="Montserrat" w:hAnsi="Montserrat"/>
          <w:i w:val="1"/>
          <w:color w:val="222222"/>
          <w:highlight w:val="white"/>
          <w:u w:val="single"/>
          <w:rtl w:val="0"/>
        </w:rPr>
        <w:t xml:space="preserve">The information will </w:t>
      </w:r>
      <w:r w:rsidDel="00000000" w:rsidR="00000000" w:rsidRPr="00000000">
        <w:rPr>
          <w:rFonts w:ascii="Montserrat" w:cs="Montserrat" w:eastAsia="Montserrat" w:hAnsi="Montserrat"/>
          <w:b w:val="1"/>
          <w:i w:val="1"/>
          <w:color w:val="222222"/>
          <w:highlight w:val="white"/>
          <w:u w:val="single"/>
          <w:rtl w:val="0"/>
        </w:rPr>
        <w:t xml:space="preserve">not be included</w:t>
      </w:r>
      <w:r w:rsidDel="00000000" w:rsidR="00000000" w:rsidRPr="00000000">
        <w:rPr>
          <w:rFonts w:ascii="Montserrat" w:cs="Montserrat" w:eastAsia="Montserrat" w:hAnsi="Montserrat"/>
          <w:i w:val="1"/>
          <w:color w:val="222222"/>
          <w:highlight w:val="white"/>
          <w:u w:val="single"/>
          <w:rtl w:val="0"/>
        </w:rPr>
        <w:t xml:space="preserve"> in published template for each city and will only be used for communication purposes with your approval.</w:t>
      </w:r>
    </w:p>
    <w:p w:rsidR="00000000" w:rsidDel="00000000" w:rsidP="00000000" w:rsidRDefault="00000000" w:rsidRPr="00000000" w14:paraId="00000050">
      <w:pPr>
        <w:rPr>
          <w:rFonts w:ascii="Montserrat" w:cs="Montserrat" w:eastAsia="Montserrat" w:hAnsi="Montserrat"/>
          <w:i w:val="1"/>
          <w:color w:val="222222"/>
          <w:highlight w:val="white"/>
          <w:u w:val="single"/>
        </w:rPr>
      </w:pPr>
      <w:r w:rsidDel="00000000" w:rsidR="00000000" w:rsidRPr="00000000">
        <w:rPr>
          <w:rtl w:val="0"/>
        </w:rPr>
      </w:r>
    </w:p>
    <w:tbl>
      <w:tblPr>
        <w:tblStyle w:val="Table4"/>
        <w:tblW w:w="901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5"/>
        <w:gridCol w:w="4505"/>
        <w:tblGridChange w:id="0">
          <w:tblGrid>
            <w:gridCol w:w="4505"/>
            <w:gridCol w:w="4505"/>
          </w:tblGrid>
        </w:tblGridChange>
      </w:tblGrid>
      <w:tr>
        <w:trPr>
          <w:cantSplit w:val="0"/>
          <w:trHeight w:val="1007" w:hRule="atLeast"/>
          <w:tblHeader w:val="0"/>
        </w:trPr>
        <w:tc>
          <w:tcPr>
            <w:shd w:fill="e7e6e6" w:val="clear"/>
          </w:tcPr>
          <w:p w:rsidR="00000000" w:rsidDel="00000000" w:rsidP="00000000" w:rsidRDefault="00000000" w:rsidRPr="00000000" w14:paraId="00000051">
            <w:pPr>
              <w:rPr>
                <w:rFonts w:ascii="Montserrat" w:cs="Montserrat" w:eastAsia="Montserrat" w:hAnsi="Montserrat"/>
                <w:sz w:val="22"/>
                <w:szCs w:val="22"/>
              </w:rPr>
            </w:pPr>
            <w:r w:rsidDel="00000000" w:rsidR="00000000" w:rsidRPr="00000000">
              <w:rPr>
                <w:rFonts w:ascii="Montserrat" w:cs="Montserrat" w:eastAsia="Montserrat" w:hAnsi="Montserrat"/>
                <w:sz w:val="22"/>
                <w:szCs w:val="22"/>
                <w:rtl w:val="0"/>
              </w:rPr>
              <w:t xml:space="preserve">Potential emissions impact of our embodied emissions building regulations, policies and other actions</w:t>
            </w:r>
          </w:p>
          <w:p w:rsidR="00000000" w:rsidDel="00000000" w:rsidP="00000000" w:rsidRDefault="00000000" w:rsidRPr="00000000" w14:paraId="00000052">
            <w:pPr>
              <w:rPr>
                <w:rFonts w:ascii="Montserrat" w:cs="Montserrat" w:eastAsia="Montserrat" w:hAnsi="Montserrat"/>
                <w:sz w:val="22"/>
                <w:szCs w:val="22"/>
              </w:rPr>
            </w:pPr>
            <w:r w:rsidDel="00000000" w:rsidR="00000000" w:rsidRPr="00000000">
              <w:rPr>
                <w:rtl w:val="0"/>
              </w:rPr>
            </w:r>
          </w:p>
        </w:tc>
        <w:tc>
          <w:tcPr>
            <w:shd w:fill="e7e6e6" w:val="clear"/>
          </w:tcPr>
          <w:p w:rsidR="00000000" w:rsidDel="00000000" w:rsidP="00000000" w:rsidRDefault="00000000" w:rsidRPr="00000000" w14:paraId="00000053">
            <w:pPr>
              <w:rPr>
                <w:rFonts w:ascii="Montserrat" w:cs="Montserrat" w:eastAsia="Montserrat" w:hAnsi="Montserrat"/>
                <w:i w:val="1"/>
                <w:color w:val="808080"/>
                <w:sz w:val="22"/>
                <w:szCs w:val="22"/>
              </w:rPr>
            </w:pPr>
            <w:r w:rsidDel="00000000" w:rsidR="00000000" w:rsidRPr="00000000">
              <w:rPr>
                <w:rFonts w:ascii="Montserrat" w:cs="Montserrat" w:eastAsia="Montserrat" w:hAnsi="Montserrat"/>
                <w:i w:val="1"/>
                <w:color w:val="808080"/>
                <w:sz w:val="22"/>
                <w:szCs w:val="22"/>
                <w:rtl w:val="0"/>
              </w:rPr>
              <w:t xml:space="preserve">Please describe regulation/policy and estimated GHG impact</w:t>
            </w:r>
          </w:p>
          <w:p w:rsidR="00000000" w:rsidDel="00000000" w:rsidP="00000000" w:rsidRDefault="00000000" w:rsidRPr="00000000" w14:paraId="00000054">
            <w:pPr>
              <w:rPr>
                <w:rFonts w:ascii="Montserrat" w:cs="Montserrat" w:eastAsia="Montserrat" w:hAnsi="Montserrat"/>
              </w:rPr>
            </w:pPr>
            <w:r w:rsidDel="00000000" w:rsidR="00000000" w:rsidRPr="00000000">
              <w:rPr>
                <w:rtl w:val="0"/>
              </w:rPr>
            </w:r>
          </w:p>
        </w:tc>
      </w:tr>
      <w:tr>
        <w:trPr>
          <w:cantSplit w:val="0"/>
          <w:tblHeader w:val="0"/>
        </w:trPr>
        <w:tc>
          <w:tcPr>
            <w:shd w:fill="e7e6e6" w:val="clear"/>
          </w:tcPr>
          <w:p w:rsidR="00000000" w:rsidDel="00000000" w:rsidP="00000000" w:rsidRDefault="00000000" w:rsidRPr="00000000" w14:paraId="00000055">
            <w:pPr>
              <w:rPr>
                <w:rFonts w:ascii="Montserrat" w:cs="Montserrat" w:eastAsia="Montserrat" w:hAnsi="Montserrat"/>
                <w:sz w:val="22"/>
                <w:szCs w:val="22"/>
              </w:rPr>
            </w:pPr>
            <w:bookmarkStart w:colFirst="0" w:colLast="0" w:name="_heading=h.30j0zll" w:id="2"/>
            <w:bookmarkEnd w:id="2"/>
            <w:r w:rsidDel="00000000" w:rsidR="00000000" w:rsidRPr="00000000">
              <w:rPr>
                <w:rFonts w:ascii="Montserrat" w:cs="Montserrat" w:eastAsia="Montserrat" w:hAnsi="Montserrat"/>
                <w:sz w:val="22"/>
                <w:szCs w:val="22"/>
                <w:rtl w:val="0"/>
              </w:rPr>
              <w:t xml:space="preserve">Other benefits (e.g. economic, social, environmental)</w:t>
            </w:r>
          </w:p>
        </w:tc>
        <w:tc>
          <w:tcPr>
            <w:shd w:fill="e7e6e6" w:val="clear"/>
          </w:tcPr>
          <w:p w:rsidR="00000000" w:rsidDel="00000000" w:rsidP="00000000" w:rsidRDefault="00000000" w:rsidRPr="00000000" w14:paraId="00000056">
            <w:pPr>
              <w:rPr>
                <w:rFonts w:ascii="Montserrat" w:cs="Montserrat" w:eastAsia="Montserrat" w:hAnsi="Montserrat"/>
                <w:i w:val="1"/>
                <w:color w:val="808080"/>
                <w:sz w:val="22"/>
                <w:szCs w:val="22"/>
              </w:rPr>
            </w:pPr>
            <w:r w:rsidDel="00000000" w:rsidR="00000000" w:rsidRPr="00000000">
              <w:rPr>
                <w:rFonts w:ascii="Montserrat" w:cs="Montserrat" w:eastAsia="Montserrat" w:hAnsi="Montserrat"/>
                <w:i w:val="1"/>
                <w:color w:val="808080"/>
                <w:sz w:val="22"/>
                <w:szCs w:val="22"/>
                <w:rtl w:val="0"/>
              </w:rPr>
              <w:t xml:space="preserve">Please describe regulation/policy and estimated benefits</w:t>
            </w:r>
          </w:p>
          <w:p w:rsidR="00000000" w:rsidDel="00000000" w:rsidP="00000000" w:rsidRDefault="00000000" w:rsidRPr="00000000" w14:paraId="00000057">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8">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9">
            <w:pPr>
              <w:rPr>
                <w:rFonts w:ascii="Montserrat" w:cs="Montserrat" w:eastAsia="Montserrat" w:hAnsi="Montserrat"/>
                <w:sz w:val="22"/>
                <w:szCs w:val="22"/>
              </w:rPr>
            </w:pPr>
            <w:r w:rsidDel="00000000" w:rsidR="00000000" w:rsidRPr="00000000">
              <w:rPr>
                <w:rtl w:val="0"/>
              </w:rPr>
            </w:r>
          </w:p>
          <w:p w:rsidR="00000000" w:rsidDel="00000000" w:rsidP="00000000" w:rsidRDefault="00000000" w:rsidRPr="00000000" w14:paraId="0000005A">
            <w:pPr>
              <w:rPr>
                <w:rFonts w:ascii="Montserrat" w:cs="Montserrat" w:eastAsia="Montserrat" w:hAnsi="Montserrat"/>
                <w:sz w:val="22"/>
                <w:szCs w:val="22"/>
              </w:rPr>
            </w:pPr>
            <w:r w:rsidDel="00000000" w:rsidR="00000000" w:rsidRPr="00000000">
              <w:rPr>
                <w:rtl w:val="0"/>
              </w:rPr>
            </w:r>
          </w:p>
        </w:tc>
      </w:tr>
    </w:tbl>
    <w:p w:rsidR="00000000" w:rsidDel="00000000" w:rsidP="00000000" w:rsidRDefault="00000000" w:rsidRPr="00000000" w14:paraId="0000005B">
      <w:pPr>
        <w:pBdr>
          <w:top w:color="000000" w:space="0" w:sz="4" w:val="single"/>
          <w:left w:color="000000" w:space="4" w:sz="4" w:val="single"/>
          <w:bottom w:color="000000" w:space="1" w:sz="4" w:val="single"/>
          <w:right w:color="000000" w:space="4" w:sz="4" w:val="single"/>
        </w:pBdr>
        <w:rPr>
          <w:rFonts w:ascii="Montserrat" w:cs="Montserrat" w:eastAsia="Montserrat" w:hAnsi="Montserrat"/>
          <w:i w:val="1"/>
        </w:rPr>
      </w:pPr>
      <w:r w:rsidDel="00000000" w:rsidR="00000000" w:rsidRPr="00000000">
        <w:rPr>
          <w:rtl w:val="0"/>
        </w:rPr>
      </w:r>
    </w:p>
    <w:sectPr>
      <w:headerReference r:id="rId7" w:type="default"/>
      <w:pgSz w:h="16840" w:w="11900" w:orient="portrait"/>
      <w:pgMar w:bottom="1440" w:top="1440" w:left="1440" w:right="1440" w:header="288"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tab/>
    </w:r>
    <w:r w:rsidDel="00000000" w:rsidR="00000000" w:rsidRPr="00000000">
      <w:drawing>
        <wp:anchor allowOverlap="1" behindDoc="0" distB="0" distT="0" distL="114300" distR="114300" hidden="0" layoutInCell="1" locked="0" relativeHeight="0" simplePos="0">
          <wp:simplePos x="0" y="0"/>
          <wp:positionH relativeFrom="column">
            <wp:posOffset>5114925</wp:posOffset>
          </wp:positionH>
          <wp:positionV relativeFrom="paragraph">
            <wp:posOffset>-41132</wp:posOffset>
          </wp:positionV>
          <wp:extent cx="914400" cy="914400"/>
          <wp:effectExtent b="0" l="0" r="0" t="0"/>
          <wp:wrapNone/>
          <wp:docPr descr="A picture containing icon&#10;&#10;Description automatically generated" id="5" name="image1.png"/>
          <a:graphic>
            <a:graphicData uri="http://schemas.openxmlformats.org/drawingml/2006/picture">
              <pic:pic>
                <pic:nvPicPr>
                  <pic:cNvPr descr="A picture containing icon&#10;&#10;Description automatically generated" id="0" name="image1.png"/>
                  <pic:cNvPicPr preferRelativeResize="0"/>
                </pic:nvPicPr>
                <pic:blipFill>
                  <a:blip r:embed="rId1"/>
                  <a:srcRect b="0" l="0" r="0" t="0"/>
                  <a:stretch>
                    <a:fillRect/>
                  </a:stretch>
                </pic:blipFill>
                <pic:spPr>
                  <a:xfrm>
                    <a:off x="0" y="0"/>
                    <a:ext cx="914400" cy="91440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Standardskriftforavsnitt" w:default="1">
    <w:name w:val="Default Paragraph Font"/>
    <w:uiPriority w:val="1"/>
    <w:semiHidden w:val="1"/>
    <w:unhideWhenUsed w:val="1"/>
  </w:style>
  <w:style w:type="table" w:styleId="Vanlig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e" w:default="1">
    <w:name w:val="No List"/>
    <w:uiPriority w:val="99"/>
    <w:semiHidden w:val="1"/>
    <w:unhideWhenUsed w:val="1"/>
  </w:style>
  <w:style w:type="paragraph" w:styleId="Listeavsnitt">
    <w:name w:val="List Paragraph"/>
    <w:basedOn w:val="Normal"/>
    <w:uiPriority w:val="34"/>
    <w:qFormat w:val="1"/>
    <w:rsid w:val="00A11515"/>
    <w:pPr>
      <w:ind w:left="720"/>
      <w:contextualSpacing w:val="1"/>
    </w:pPr>
    <w:rPr>
      <w:rFonts w:ascii="Times New Roman" w:cs="Times New Roman" w:hAnsi="Times New Roman"/>
      <w:lang w:val="en-US"/>
    </w:rPr>
  </w:style>
  <w:style w:type="paragraph" w:styleId="Fotnotetekst">
    <w:name w:val="footnote text"/>
    <w:basedOn w:val="Normal"/>
    <w:link w:val="FotnotetekstTegn"/>
    <w:uiPriority w:val="99"/>
    <w:unhideWhenUsed w:val="1"/>
    <w:rsid w:val="00A11515"/>
    <w:rPr>
      <w:rFonts w:ascii="Times New Roman" w:cs="Times New Roman" w:hAnsi="Times New Roman"/>
      <w:lang w:val="en-US"/>
    </w:rPr>
  </w:style>
  <w:style w:type="character" w:styleId="FotnotetekstTegn" w:customStyle="1">
    <w:name w:val="Fotnotetekst Tegn"/>
    <w:basedOn w:val="Standardskriftforavsnitt"/>
    <w:link w:val="Fotnotetekst"/>
    <w:uiPriority w:val="99"/>
    <w:rsid w:val="00A11515"/>
    <w:rPr>
      <w:rFonts w:ascii="Times New Roman" w:cs="Times New Roman" w:hAnsi="Times New Roman"/>
      <w:lang w:val="en-US"/>
    </w:rPr>
  </w:style>
  <w:style w:type="character" w:styleId="Fotnotereferanse">
    <w:name w:val="footnote reference"/>
    <w:basedOn w:val="Standardskriftforavsnitt"/>
    <w:uiPriority w:val="99"/>
    <w:unhideWhenUsed w:val="1"/>
    <w:rsid w:val="00A11515"/>
    <w:rPr>
      <w:vertAlign w:val="superscript"/>
    </w:rPr>
  </w:style>
  <w:style w:type="table" w:styleId="Tabellrutenett">
    <w:name w:val="Table Grid"/>
    <w:basedOn w:val="Vanligtabell"/>
    <w:uiPriority w:val="39"/>
    <w:rsid w:val="00A11515"/>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pptekst">
    <w:name w:val="header"/>
    <w:basedOn w:val="Normal"/>
    <w:link w:val="TopptekstTegn"/>
    <w:uiPriority w:val="99"/>
    <w:unhideWhenUsed w:val="1"/>
    <w:rsid w:val="00236F3C"/>
    <w:pPr>
      <w:tabs>
        <w:tab w:val="center" w:pos="4513"/>
        <w:tab w:val="right" w:pos="9026"/>
      </w:tabs>
    </w:pPr>
  </w:style>
  <w:style w:type="character" w:styleId="TopptekstTegn" w:customStyle="1">
    <w:name w:val="Topptekst Tegn"/>
    <w:basedOn w:val="Standardskriftforavsnitt"/>
    <w:link w:val="Topptekst"/>
    <w:uiPriority w:val="99"/>
    <w:rsid w:val="00236F3C"/>
  </w:style>
  <w:style w:type="paragraph" w:styleId="Bunntekst">
    <w:name w:val="footer"/>
    <w:basedOn w:val="Normal"/>
    <w:link w:val="BunntekstTegn"/>
    <w:uiPriority w:val="99"/>
    <w:unhideWhenUsed w:val="1"/>
    <w:rsid w:val="00236F3C"/>
    <w:pPr>
      <w:tabs>
        <w:tab w:val="center" w:pos="4513"/>
        <w:tab w:val="right" w:pos="9026"/>
      </w:tabs>
    </w:pPr>
  </w:style>
  <w:style w:type="character" w:styleId="BunntekstTegn" w:customStyle="1">
    <w:name w:val="Bunntekst Tegn"/>
    <w:basedOn w:val="Standardskriftforavsnitt"/>
    <w:link w:val="Bunntekst"/>
    <w:uiPriority w:val="99"/>
    <w:rsid w:val="00236F3C"/>
  </w:style>
  <w:style w:type="character" w:styleId="Merknadsreferanse">
    <w:name w:val="annotation reference"/>
    <w:basedOn w:val="Standardskriftforavsnitt"/>
    <w:uiPriority w:val="99"/>
    <w:semiHidden w:val="1"/>
    <w:unhideWhenUsed w:val="1"/>
    <w:rsid w:val="007A3D93"/>
    <w:rPr>
      <w:sz w:val="18"/>
      <w:szCs w:val="18"/>
    </w:rPr>
  </w:style>
  <w:style w:type="paragraph" w:styleId="Merknadstekst">
    <w:name w:val="annotation text"/>
    <w:basedOn w:val="Normal"/>
    <w:link w:val="MerknadstekstTegn"/>
    <w:uiPriority w:val="99"/>
    <w:semiHidden w:val="1"/>
    <w:unhideWhenUsed w:val="1"/>
    <w:rsid w:val="007A3D93"/>
  </w:style>
  <w:style w:type="character" w:styleId="MerknadstekstTegn" w:customStyle="1">
    <w:name w:val="Merknadstekst Tegn"/>
    <w:basedOn w:val="Standardskriftforavsnitt"/>
    <w:link w:val="Merknadstekst"/>
    <w:uiPriority w:val="99"/>
    <w:semiHidden w:val="1"/>
    <w:rsid w:val="007A3D93"/>
  </w:style>
  <w:style w:type="paragraph" w:styleId="Kommentaremne">
    <w:name w:val="annotation subject"/>
    <w:basedOn w:val="Merknadstekst"/>
    <w:next w:val="Merknadstekst"/>
    <w:link w:val="KommentaremneTegn"/>
    <w:uiPriority w:val="99"/>
    <w:semiHidden w:val="1"/>
    <w:unhideWhenUsed w:val="1"/>
    <w:rsid w:val="007A3D93"/>
    <w:rPr>
      <w:b w:val="1"/>
      <w:bCs w:val="1"/>
      <w:sz w:val="20"/>
      <w:szCs w:val="20"/>
    </w:rPr>
  </w:style>
  <w:style w:type="character" w:styleId="KommentaremneTegn" w:customStyle="1">
    <w:name w:val="Kommentaremne Tegn"/>
    <w:basedOn w:val="MerknadstekstTegn"/>
    <w:link w:val="Kommentaremne"/>
    <w:uiPriority w:val="99"/>
    <w:semiHidden w:val="1"/>
    <w:rsid w:val="007A3D93"/>
    <w:rPr>
      <w:b w:val="1"/>
      <w:bCs w:val="1"/>
      <w:sz w:val="20"/>
      <w:szCs w:val="20"/>
    </w:rPr>
  </w:style>
  <w:style w:type="paragraph" w:styleId="Bobletekst">
    <w:name w:val="Balloon Text"/>
    <w:basedOn w:val="Normal"/>
    <w:link w:val="BobletekstTegn"/>
    <w:uiPriority w:val="99"/>
    <w:semiHidden w:val="1"/>
    <w:unhideWhenUsed w:val="1"/>
    <w:rsid w:val="007A3D93"/>
    <w:rPr>
      <w:rFonts w:ascii="Times New Roman" w:cs="Times New Roman" w:hAnsi="Times New Roman"/>
      <w:sz w:val="18"/>
      <w:szCs w:val="18"/>
    </w:rPr>
  </w:style>
  <w:style w:type="character" w:styleId="BobletekstTegn" w:customStyle="1">
    <w:name w:val="Bobletekst Tegn"/>
    <w:basedOn w:val="Standardskriftforavsnitt"/>
    <w:link w:val="Bobletekst"/>
    <w:uiPriority w:val="99"/>
    <w:semiHidden w:val="1"/>
    <w:rsid w:val="007A3D93"/>
    <w:rPr>
      <w:rFonts w:ascii="Times New Roman" w:cs="Times New Roman" w:hAnsi="Times New Roman"/>
      <w:sz w:val="18"/>
      <w:szCs w:val="18"/>
    </w:rPr>
  </w:style>
  <w:style w:type="character" w:styleId="Hyperkobling">
    <w:name w:val="Hyperlink"/>
    <w:basedOn w:val="Standardskriftforavsnitt"/>
    <w:uiPriority w:val="99"/>
    <w:semiHidden w:val="1"/>
    <w:unhideWhenUsed w:val="1"/>
    <w:rsid w:val="00A0338A"/>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3lVxxT4vr/K6zH8mplrAYt904w==">CgMxLjAyCGguZ2pkZ3hzMg5oLmxjeXRhcmk1bm1qZjIJaC4zMGowemxsOAByITE4b25MLWUtYndtbXFCZDVicVhURjQ0Vi14WDgwN0Zycg==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2022-07-01T07:58:00Z</dcterms:created>
  <dc:creator>Caroline Watson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2396b7-5846-48ff-8468-5f49f8ad722a_Enabled">
    <vt:lpwstr>true</vt:lpwstr>
  </property>
  <property fmtid="{D5CDD505-2E9C-101B-9397-08002B2CF9AE}" pid="3" name="MSIP_Label_7a2396b7-5846-48ff-8468-5f49f8ad722a_SetDate">
    <vt:lpwstr>2022-07-01T07:52:48Z</vt:lpwstr>
  </property>
  <property fmtid="{D5CDD505-2E9C-101B-9397-08002B2CF9AE}" pid="4" name="MSIP_Label_7a2396b7-5846-48ff-8468-5f49f8ad722a_Method">
    <vt:lpwstr>Standard</vt:lpwstr>
  </property>
  <property fmtid="{D5CDD505-2E9C-101B-9397-08002B2CF9AE}" pid="5" name="MSIP_Label_7a2396b7-5846-48ff-8468-5f49f8ad722a_Name">
    <vt:lpwstr>Lav</vt:lpwstr>
  </property>
  <property fmtid="{D5CDD505-2E9C-101B-9397-08002B2CF9AE}" pid="6" name="MSIP_Label_7a2396b7-5846-48ff-8468-5f49f8ad722a_SiteId">
    <vt:lpwstr>e6795081-6391-442e-9ab4-5e9ef74f18ea</vt:lpwstr>
  </property>
  <property fmtid="{D5CDD505-2E9C-101B-9397-08002B2CF9AE}" pid="7" name="MSIP_Label_7a2396b7-5846-48ff-8468-5f49f8ad722a_ActionId">
    <vt:lpwstr>e281c426-8313-4c30-a4a7-de679d4d1cf2</vt:lpwstr>
  </property>
  <property fmtid="{D5CDD505-2E9C-101B-9397-08002B2CF9AE}" pid="8" name="MSIP_Label_7a2396b7-5846-48ff-8468-5f49f8ad722a_ContentBits">
    <vt:lpwstr>0</vt:lpwstr>
  </property>
  <property fmtid="{D5CDD505-2E9C-101B-9397-08002B2CF9AE}" pid="9" name="ContentTypeId">
    <vt:lpwstr>0x010100DD69E82D93866B4497346CB086FA131C</vt:lpwstr>
  </property>
</Properties>
</file>